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b w:val="1"/>
          <w:vertAlign w:val="baseline"/>
        </w:rPr>
        <w:drawing>
          <wp:inline distB="0" distT="0" distL="114300" distR="114300">
            <wp:extent cx="605790" cy="645795"/>
            <wp:effectExtent b="0" l="0" r="0" t="0"/>
            <wp:docPr id="102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6457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SERVIÇO PÚBLICO FEDERAL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MEC – SETEC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INSITTUTO FEDERAL DE EDUCAÇÃO, CIÊNCIA E TECNOLOGIA DE MATO GROSSO</w:t>
      </w:r>
    </w:p>
    <w:p w:rsidR="00000000" w:rsidDel="00000000" w:rsidP="00000000" w:rsidRDefault="00000000" w:rsidRPr="00000000" w14:paraId="00000005">
      <w:pPr>
        <w:keepNext w:val="1"/>
        <w:keepLines w:val="0"/>
        <w:pageBreakBefore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8" w:right="0" w:hanging="1008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ANEXO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90"/>
        </w:tabs>
        <w:spacing w:after="0" w:before="0" w:line="240" w:lineRule="auto"/>
        <w:ind w:left="432" w:right="0" w:hanging="432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single"/>
          <w:shd w:fill="auto" w:val="clear"/>
          <w:vertAlign w:val="baseline"/>
          <w:rtl w:val="0"/>
        </w:rPr>
        <w:t xml:space="preserve">DECLARAÇÃO</w:t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firstLine="1701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DECLARO,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para fins de preenchimento de cargo de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Professor Visitante/Visitante Estrangeiro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, cuja vaga pleiteio através de Processo Seletivo Simplificado, realizado pelo Instituto Federal de Educação, Ciência e Tecnologia de Mato Grosso, que, estou ciente que, caso tenha sido contratado temporariamente nos últimos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02 (dois) anos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na administração pública federal, nos termos da Lei nº 8.745/1993, independente do período de exercício do contrato, não poderei ser novamente contratado, nos termos da referida lei, conforme dispõe o artigo abaixo: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Arial" w:cs="Arial" w:eastAsia="Arial" w:hAnsi="Arial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80"/>
        </w:tabs>
        <w:spacing w:line="288" w:lineRule="auto"/>
        <w:ind w:left="2268" w:firstLine="0"/>
        <w:jc w:val="both"/>
        <w:rPr>
          <w:rFonts w:ascii="Arial" w:cs="Arial" w:eastAsia="Arial" w:hAnsi="Arial"/>
          <w:color w:val="000000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vertAlign w:val="baseline"/>
          <w:rtl w:val="0"/>
        </w:rPr>
        <w:t xml:space="preserve">Art. 9º O pessoal contratado nos termos desta Lei não poderá:</w:t>
      </w:r>
    </w:p>
    <w:p w:rsidR="00000000" w:rsidDel="00000000" w:rsidP="00000000" w:rsidRDefault="00000000" w:rsidRPr="00000000" w14:paraId="00000011">
      <w:pPr>
        <w:tabs>
          <w:tab w:val="left" w:leader="none" w:pos="180"/>
        </w:tabs>
        <w:spacing w:line="288" w:lineRule="auto"/>
        <w:ind w:left="2268" w:firstLine="0"/>
        <w:jc w:val="both"/>
        <w:rPr>
          <w:rFonts w:ascii="Arial" w:cs="Arial" w:eastAsia="Arial" w:hAnsi="Arial"/>
          <w:color w:val="000000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vertAlign w:val="baseline"/>
          <w:rtl w:val="0"/>
        </w:rPr>
        <w:t xml:space="preserve">(...)</w:t>
      </w:r>
    </w:p>
    <w:p w:rsidR="00000000" w:rsidDel="00000000" w:rsidP="00000000" w:rsidRDefault="00000000" w:rsidRPr="00000000" w14:paraId="00000012">
      <w:pPr>
        <w:tabs>
          <w:tab w:val="left" w:leader="none" w:pos="180"/>
        </w:tabs>
        <w:spacing w:line="288" w:lineRule="auto"/>
        <w:ind w:left="2268" w:firstLine="0"/>
        <w:jc w:val="both"/>
        <w:rPr>
          <w:rFonts w:ascii="Arial" w:cs="Arial" w:eastAsia="Arial" w:hAnsi="Arial"/>
          <w:color w:val="000000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vertAlign w:val="baseline"/>
          <w:rtl w:val="0"/>
        </w:rPr>
        <w:t xml:space="preserve">III - ser novamente contratado, com fundamento nesta Lei, antes de decorridos 24 (vinte e quatro) meses do encerramento de seu contrato anterior, salvo nas hipóteses dos incisos I e IX do art. 2º</w:t>
      </w: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vertAlign w:val="baseline"/>
          <w:rtl w:val="0"/>
        </w:rPr>
        <w:t xml:space="preserve">desta Lei, mediante prévia autorização, conforme determina o art. 5º</w:t>
      </w: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vertAlign w:val="baseline"/>
          <w:rtl w:val="0"/>
        </w:rPr>
        <w:t xml:space="preserve">desta Lei.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1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76" w:right="0" w:hanging="576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___________________________, ____   de ________________ de 202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5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Cidade</w:t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19">
      <w:pPr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Assinatura</w:t>
      </w:r>
    </w:p>
    <w:p w:rsidR="00000000" w:rsidDel="00000000" w:rsidP="00000000" w:rsidRDefault="00000000" w:rsidRPr="00000000" w14:paraId="0000001A">
      <w:pPr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Nome: ______________________________</w:t>
      </w:r>
    </w:p>
    <w:p w:rsidR="00000000" w:rsidDel="00000000" w:rsidP="00000000" w:rsidRDefault="00000000" w:rsidRPr="00000000" w14:paraId="0000001C">
      <w:pPr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RG: ________________________________</w:t>
      </w:r>
    </w:p>
    <w:p w:rsidR="00000000" w:rsidDel="00000000" w:rsidP="00000000" w:rsidRDefault="00000000" w:rsidRPr="00000000" w14:paraId="0000001D">
      <w:pPr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CPF: _______________________________</w:t>
      </w:r>
    </w:p>
    <w:sectPr>
      <w:pgSz w:h="15840" w:w="12240" w:orient="portrait"/>
      <w:pgMar w:bottom="1417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ítulo10">
    <w:name w:val="Título 1"/>
    <w:basedOn w:val="Normal"/>
    <w:next w:val="Normal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40"/>
      <w:effect w:val="none"/>
      <w:vertAlign w:val="baseline"/>
      <w:cs w:val="0"/>
      <w:em w:val="none"/>
      <w:lang w:bidi="ar-SA" w:eastAsia="ar-SA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numPr>
        <w:ilvl w:val="1"/>
        <w:numId w:val="1"/>
      </w:numPr>
      <w:suppressAutoHyphens w:val="0"/>
      <w:spacing w:line="1" w:lineRule="atLeast"/>
      <w:ind w:leftChars="-1" w:rightChars="0" w:firstLineChars="-1"/>
      <w:jc w:val="right"/>
      <w:textDirection w:val="btLr"/>
      <w:textAlignment w:val="top"/>
      <w:outlineLvl w:val="1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numPr>
        <w:ilvl w:val="3"/>
        <w:numId w:val="1"/>
      </w:numPr>
      <w:suppressAutoHyphens w:val="0"/>
      <w:spacing w:line="1" w:lineRule="atLeast"/>
      <w:ind w:left="2124" w:right="0" w:leftChars="-1" w:rightChars="0" w:firstLine="708" w:firstLineChars="-1"/>
      <w:jc w:val="center"/>
      <w:textDirection w:val="btLr"/>
      <w:textAlignment w:val="top"/>
      <w:outlineLvl w:val="3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numPr>
        <w:ilvl w:val="4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4"/>
    </w:pPr>
    <w:rPr>
      <w:b w:val="1"/>
      <w:bCs w:val="1"/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SimSun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H9w/knXi4tDhiO7UGW9khoorLw==">CgMxLjA4AHIhMTFZZHhKNDd0bmxOYS1ob2l1WWI5NDhMUm9nR3Q3RC1h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2023-07-07T11:49:00Z</dcterms:created>
  <dc:creator>Outros</dc:creator>
</cp:coreProperties>
</file>