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EC6" w:rsidRDefault="00694EC6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ANEXO VI</w:t>
      </w:r>
    </w:p>
    <w:p w:rsidR="006D5D9B" w:rsidRPr="006D5D9B" w:rsidRDefault="006D5D9B" w:rsidP="000F7C8F">
      <w:pPr>
        <w:spacing w:after="0" w:line="276" w:lineRule="auto"/>
        <w:jc w:val="center"/>
        <w:rPr>
          <w:rFonts w:ascii="Arial" w:hAnsi="Arial" w:cs="Arial"/>
          <w:b/>
          <w:sz w:val="10"/>
          <w:szCs w:val="10"/>
        </w:rPr>
      </w:pP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AUTODECLARAÇÃO RACIAL - AÇÕES AFIRMATIVAS (L2, L4, L6 E L8)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DF3AF1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Eu, </w:t>
      </w:r>
      <w:r w:rsidR="00744873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744873">
        <w:rPr>
          <w:rFonts w:ascii="Arial" w:hAnsi="Arial" w:cs="Arial"/>
          <w:sz w:val="24"/>
          <w:szCs w:val="24"/>
        </w:rPr>
        <w:instrText xml:space="preserve"> FORMTEXT </w:instrText>
      </w:r>
      <w:r w:rsidR="00744873">
        <w:rPr>
          <w:rFonts w:ascii="Arial" w:hAnsi="Arial" w:cs="Arial"/>
          <w:sz w:val="24"/>
          <w:szCs w:val="24"/>
        </w:rPr>
      </w:r>
      <w:r w:rsidR="00744873">
        <w:rPr>
          <w:rFonts w:ascii="Arial" w:hAnsi="Arial" w:cs="Arial"/>
          <w:sz w:val="24"/>
          <w:szCs w:val="24"/>
        </w:rPr>
        <w:fldChar w:fldCharType="separate"/>
      </w:r>
      <w:bookmarkStart w:id="1" w:name="_GoBack"/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bookmarkEnd w:id="0"/>
      <w:bookmarkEnd w:id="1"/>
      <w:r w:rsidR="00744873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>, portador d</w:t>
      </w:r>
      <w:r>
        <w:rPr>
          <w:rFonts w:ascii="Arial" w:hAnsi="Arial" w:cs="Arial"/>
          <w:sz w:val="24"/>
          <w:szCs w:val="24"/>
        </w:rPr>
        <w:t>a Carteira de Identidade</w:t>
      </w:r>
      <w:r w:rsidRPr="00F40DC3">
        <w:rPr>
          <w:rFonts w:ascii="Arial" w:hAnsi="Arial" w:cs="Arial"/>
          <w:sz w:val="24"/>
          <w:szCs w:val="24"/>
        </w:rPr>
        <w:t xml:space="preserve"> RG nº</w:t>
      </w:r>
      <w:r>
        <w:rPr>
          <w:rFonts w:ascii="Arial" w:hAnsi="Arial" w:cs="Arial"/>
          <w:sz w:val="24"/>
          <w:szCs w:val="24"/>
        </w:rPr>
        <w:t xml:space="preserve"> </w:t>
      </w:r>
      <w:r w:rsidR="00744873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44873">
        <w:rPr>
          <w:rFonts w:ascii="Arial" w:hAnsi="Arial" w:cs="Arial"/>
          <w:sz w:val="24"/>
          <w:szCs w:val="24"/>
        </w:rPr>
        <w:instrText xml:space="preserve"> FORMTEXT </w:instrText>
      </w:r>
      <w:r w:rsidR="00744873">
        <w:rPr>
          <w:rFonts w:ascii="Arial" w:hAnsi="Arial" w:cs="Arial"/>
          <w:sz w:val="24"/>
          <w:szCs w:val="24"/>
        </w:rPr>
      </w:r>
      <w:r w:rsidR="00744873">
        <w:rPr>
          <w:rFonts w:ascii="Arial" w:hAnsi="Arial" w:cs="Arial"/>
          <w:sz w:val="24"/>
          <w:szCs w:val="24"/>
        </w:rPr>
        <w:fldChar w:fldCharType="separate"/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, órgão expedidor </w:t>
      </w:r>
      <w:r w:rsidR="00744873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44873">
        <w:rPr>
          <w:rFonts w:ascii="Arial" w:hAnsi="Arial" w:cs="Arial"/>
          <w:sz w:val="24"/>
          <w:szCs w:val="24"/>
        </w:rPr>
        <w:instrText xml:space="preserve"> FORMTEXT </w:instrText>
      </w:r>
      <w:r w:rsidR="00744873">
        <w:rPr>
          <w:rFonts w:ascii="Arial" w:hAnsi="Arial" w:cs="Arial"/>
          <w:sz w:val="24"/>
          <w:szCs w:val="24"/>
        </w:rPr>
      </w:r>
      <w:r w:rsidR="00744873">
        <w:rPr>
          <w:rFonts w:ascii="Arial" w:hAnsi="Arial" w:cs="Arial"/>
          <w:sz w:val="24"/>
          <w:szCs w:val="24"/>
        </w:rPr>
        <w:fldChar w:fldCharType="separate"/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, e CPF nº </w:t>
      </w:r>
      <w:r w:rsidR="00744873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44873">
        <w:rPr>
          <w:rFonts w:ascii="Arial" w:hAnsi="Arial" w:cs="Arial"/>
          <w:sz w:val="24"/>
          <w:szCs w:val="24"/>
        </w:rPr>
        <w:instrText xml:space="preserve"> FORMTEXT </w:instrText>
      </w:r>
      <w:r w:rsidR="00744873">
        <w:rPr>
          <w:rFonts w:ascii="Arial" w:hAnsi="Arial" w:cs="Arial"/>
          <w:sz w:val="24"/>
          <w:szCs w:val="24"/>
        </w:rPr>
      </w:r>
      <w:r w:rsidR="00744873">
        <w:rPr>
          <w:rFonts w:ascii="Arial" w:hAnsi="Arial" w:cs="Arial"/>
          <w:sz w:val="24"/>
          <w:szCs w:val="24"/>
        </w:rPr>
        <w:fldChar w:fldCharType="separate"/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, para o fim específico de concorrer à reserva de vagas destinadas a negros (pretos e pardos) no Processo Seletivo </w:t>
      </w:r>
      <w:r w:rsidR="00744873">
        <w:rPr>
          <w:rFonts w:ascii="Arial" w:hAnsi="Arial" w:cs="Arial"/>
          <w:sz w:val="24"/>
          <w:szCs w:val="24"/>
        </w:rPr>
        <w:t>regido pelo Edital acima especificado</w:t>
      </w:r>
      <w:r w:rsidRPr="00F40DC3">
        <w:rPr>
          <w:rFonts w:ascii="Arial" w:hAnsi="Arial" w:cs="Arial"/>
          <w:sz w:val="24"/>
          <w:szCs w:val="24"/>
        </w:rPr>
        <w:t>, com base na Lei 12.711/2012, regulamentada pelo Decreto 7.824/2012 e implementada pela Portaria Normativa MEC 18/2012, declaro-me:</w:t>
      </w:r>
    </w:p>
    <w:p w:rsidR="000F7C8F" w:rsidRPr="00F40DC3" w:rsidRDefault="000F7C8F" w:rsidP="00DF3A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744873" w:rsidP="00DF3AF1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9A758A">
        <w:rPr>
          <w:rFonts w:ascii="Arial" w:hAnsi="Arial" w:cs="Arial"/>
          <w:sz w:val="24"/>
          <w:szCs w:val="24"/>
        </w:rPr>
      </w:r>
      <w:r w:rsidR="009A758A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"/>
      <w:r w:rsidR="000F7C8F" w:rsidRPr="00F40DC3">
        <w:rPr>
          <w:rFonts w:ascii="Arial" w:hAnsi="Arial" w:cs="Arial"/>
          <w:sz w:val="24"/>
          <w:szCs w:val="24"/>
        </w:rPr>
        <w:t xml:space="preserve"> Preto</w:t>
      </w:r>
    </w:p>
    <w:p w:rsidR="000F7C8F" w:rsidRPr="00F40DC3" w:rsidRDefault="00744873" w:rsidP="00DF3AF1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ionar2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9A758A">
        <w:rPr>
          <w:rFonts w:ascii="Arial" w:hAnsi="Arial" w:cs="Arial"/>
          <w:sz w:val="24"/>
          <w:szCs w:val="24"/>
        </w:rPr>
      </w:r>
      <w:r w:rsidR="009A758A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3"/>
      <w:r w:rsidR="000F7C8F" w:rsidRPr="00F40DC3">
        <w:rPr>
          <w:rFonts w:ascii="Arial" w:hAnsi="Arial" w:cs="Arial"/>
          <w:sz w:val="24"/>
          <w:szCs w:val="24"/>
        </w:rPr>
        <w:t xml:space="preserve"> Pardo</w:t>
      </w:r>
    </w:p>
    <w:p w:rsidR="000F7C8F" w:rsidRDefault="00744873" w:rsidP="00DF3AF1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ionar3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9A758A">
        <w:rPr>
          <w:rFonts w:ascii="Arial" w:hAnsi="Arial" w:cs="Arial"/>
          <w:sz w:val="24"/>
          <w:szCs w:val="24"/>
        </w:rPr>
      </w:r>
      <w:r w:rsidR="009A758A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4"/>
      <w:r>
        <w:rPr>
          <w:rFonts w:ascii="Arial" w:hAnsi="Arial" w:cs="Arial"/>
          <w:sz w:val="24"/>
          <w:szCs w:val="24"/>
        </w:rPr>
        <w:t xml:space="preserve"> Membro de comunidade quilombola - p</w:t>
      </w:r>
      <w:r w:rsidR="000F7C8F" w:rsidRPr="00F40DC3">
        <w:rPr>
          <w:rFonts w:ascii="Arial" w:hAnsi="Arial" w:cs="Arial"/>
          <w:sz w:val="24"/>
          <w:szCs w:val="24"/>
        </w:rPr>
        <w:t>ertenço ao Quilombo: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 w:rsidR="000F7C8F" w:rsidRPr="00F40DC3">
        <w:rPr>
          <w:rFonts w:ascii="Arial" w:hAnsi="Arial" w:cs="Arial"/>
          <w:sz w:val="24"/>
          <w:szCs w:val="24"/>
        </w:rPr>
        <w:t xml:space="preserve">situado no Município de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 w:rsidR="000F7C8F" w:rsidRPr="00F40DC3">
        <w:rPr>
          <w:rFonts w:ascii="Arial" w:hAnsi="Arial" w:cs="Arial"/>
          <w:sz w:val="24"/>
          <w:szCs w:val="24"/>
        </w:rPr>
        <w:t xml:space="preserve">, no Estado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 w:rsidR="000F7C8F" w:rsidRPr="00F40DC3">
        <w:rPr>
          <w:rFonts w:ascii="Arial" w:hAnsi="Arial" w:cs="Arial"/>
          <w:sz w:val="24"/>
          <w:szCs w:val="24"/>
        </w:rPr>
        <w:t>.</w:t>
      </w:r>
    </w:p>
    <w:p w:rsidR="00DF3AF1" w:rsidRDefault="00DF3AF1" w:rsidP="00DF3AF1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DF3AF1" w:rsidRPr="00F40DC3" w:rsidRDefault="00DF3AF1" w:rsidP="00DF3AF1">
      <w:pPr>
        <w:tabs>
          <w:tab w:val="left" w:pos="567"/>
        </w:tabs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DF3AF1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56008C" w:rsidP="00744873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Cuiabá-MT, 08 de julho de 2022.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Cuiabá-MT, 08 de julho de 2022.</w:t>
      </w:r>
      <w:r>
        <w:rPr>
          <w:rFonts w:ascii="Arial" w:hAnsi="Arial" w:cs="Arial"/>
          <w:sz w:val="24"/>
          <w:szCs w:val="24"/>
        </w:rPr>
        <w:fldChar w:fldCharType="end"/>
      </w:r>
    </w:p>
    <w:p w:rsidR="000F7C8F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44873" w:rsidRPr="00F40DC3" w:rsidRDefault="00744873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Assinatura do declarante ou responsável legal</w:t>
      </w:r>
    </w:p>
    <w:sectPr w:rsidR="000F7C8F" w:rsidRPr="00F40DC3" w:rsidSect="00DF3AF1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58A" w:rsidRDefault="009A758A" w:rsidP="0098632C">
      <w:pPr>
        <w:spacing w:after="0" w:line="240" w:lineRule="auto"/>
      </w:pPr>
      <w:r>
        <w:separator/>
      </w:r>
    </w:p>
  </w:endnote>
  <w:endnote w:type="continuationSeparator" w:id="0">
    <w:p w:rsidR="009A758A" w:rsidRDefault="009A758A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D44DE">
      <w:rPr>
        <w:noProof/>
      </w:rPr>
      <w:t>1</w:t>
    </w:r>
    <w:r>
      <w:fldChar w:fldCharType="end"/>
    </w:r>
    <w:r>
      <w:t>/</w:t>
    </w:r>
    <w:r w:rsidR="009A758A">
      <w:fldChar w:fldCharType="begin"/>
    </w:r>
    <w:r w:rsidR="009A758A">
      <w:instrText xml:space="preserve"> NUMPAGES   \* MERGEFORMAT </w:instrText>
    </w:r>
    <w:r w:rsidR="009A758A">
      <w:fldChar w:fldCharType="separate"/>
    </w:r>
    <w:r w:rsidR="00AD44DE">
      <w:rPr>
        <w:noProof/>
      </w:rPr>
      <w:t>1</w:t>
    </w:r>
    <w:r w:rsidR="009A758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58A" w:rsidRDefault="009A758A" w:rsidP="0098632C">
      <w:pPr>
        <w:spacing w:after="0" w:line="240" w:lineRule="auto"/>
      </w:pPr>
      <w:r>
        <w:separator/>
      </w:r>
    </w:p>
  </w:footnote>
  <w:footnote w:type="continuationSeparator" w:id="0">
    <w:p w:rsidR="009A758A" w:rsidRDefault="009A758A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DF3AF1" w:rsidRDefault="00DF3AF1" w:rsidP="00DF3AF1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EDITAL 074/2022 - PROCESSO SELETIVO 2023/1 - CURSOS DE GRADUAÇÃO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formatting="1" w:enforcement="1" w:cryptProviderType="rsaAES" w:cryptAlgorithmClass="hash" w:cryptAlgorithmType="typeAny" w:cryptAlgorithmSid="14" w:cryptSpinCount="100000" w:hash="wV0dO8GN3e8diIdAGAX+4S1KtNCfWx6AQUrtgpMNX8yMfvJKkHjS1sdb2xpSAv1qbyaeI9H7J0fmkrhxj5X2HQ==" w:salt="onGipErBRB8u+4RErppF4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8F"/>
    <w:rsid w:val="00053BC2"/>
    <w:rsid w:val="00081F45"/>
    <w:rsid w:val="00093EF7"/>
    <w:rsid w:val="000A10BB"/>
    <w:rsid w:val="000F7C8F"/>
    <w:rsid w:val="001A6A06"/>
    <w:rsid w:val="0024121B"/>
    <w:rsid w:val="00347D85"/>
    <w:rsid w:val="003650C7"/>
    <w:rsid w:val="003C15BB"/>
    <w:rsid w:val="004162BB"/>
    <w:rsid w:val="004A47DF"/>
    <w:rsid w:val="00550E4F"/>
    <w:rsid w:val="0056008C"/>
    <w:rsid w:val="005830C2"/>
    <w:rsid w:val="005B0479"/>
    <w:rsid w:val="00694EC6"/>
    <w:rsid w:val="006D5D9B"/>
    <w:rsid w:val="00744873"/>
    <w:rsid w:val="0079531D"/>
    <w:rsid w:val="007C000B"/>
    <w:rsid w:val="00894641"/>
    <w:rsid w:val="008C494F"/>
    <w:rsid w:val="009634C0"/>
    <w:rsid w:val="0098632C"/>
    <w:rsid w:val="009A758A"/>
    <w:rsid w:val="00A34CDE"/>
    <w:rsid w:val="00AD44DE"/>
    <w:rsid w:val="00AF5D5C"/>
    <w:rsid w:val="00B6600B"/>
    <w:rsid w:val="00CD6413"/>
    <w:rsid w:val="00D12DEC"/>
    <w:rsid w:val="00D458DB"/>
    <w:rsid w:val="00D774EB"/>
    <w:rsid w:val="00DF3AF1"/>
    <w:rsid w:val="00EA24E4"/>
    <w:rsid w:val="00ED529A"/>
    <w:rsid w:val="00F4235A"/>
    <w:rsid w:val="00FD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E520B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Cabealho1">
    <w:name w:val="heading 1"/>
    <w:basedOn w:val="Normal"/>
    <w:link w:val="Cabealho1Carte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8632C"/>
  </w:style>
  <w:style w:type="paragraph" w:styleId="Rodap">
    <w:name w:val="footer"/>
    <w:basedOn w:val="Normal"/>
    <w:link w:val="RodapCarte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8632C"/>
  </w:style>
  <w:style w:type="paragraph" w:styleId="Textodebalo">
    <w:name w:val="Balloon Text"/>
    <w:basedOn w:val="Normal"/>
    <w:link w:val="TextodebaloCarte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Cabealho1Carter">
    <w:name w:val="Cabeçalho 1 Caráter"/>
    <w:basedOn w:val="Tipodeletrapredefinidodopargrafo"/>
    <w:link w:val="Cabealh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elha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te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6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Anderson Azevedo</dc:creator>
  <cp:lastModifiedBy>Katia Ferreira Santos</cp:lastModifiedBy>
  <cp:revision>9</cp:revision>
  <dcterms:created xsi:type="dcterms:W3CDTF">2021-08-25T22:33:00Z</dcterms:created>
  <dcterms:modified xsi:type="dcterms:W3CDTF">2022-06-28T13:27:00Z</dcterms:modified>
</cp:coreProperties>
</file>