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2908" w14:textId="77777777" w:rsidR="00381D28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IV</w:t>
      </w:r>
    </w:p>
    <w:p w14:paraId="40E912DD" w14:textId="77777777" w:rsidR="00381D28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REQUERIMENTO DE RESERVA DE VAGAS PARA CANDIDATO COM DEFICIÊNCIA</w:t>
      </w:r>
    </w:p>
    <w:p w14:paraId="488584F9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9"/>
        <w:gridCol w:w="1112"/>
        <w:gridCol w:w="1680"/>
        <w:gridCol w:w="871"/>
        <w:gridCol w:w="142"/>
        <w:gridCol w:w="1984"/>
        <w:gridCol w:w="2669"/>
      </w:tblGrid>
      <w:tr w:rsidR="00381D28" w14:paraId="6C0D0FD7" w14:textId="77777777">
        <w:trPr>
          <w:jc w:val="center"/>
        </w:trPr>
        <w:tc>
          <w:tcPr>
            <w:tcW w:w="1062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B1262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IDENTIFICAÇÃO DO CANDIDATO</w:t>
            </w:r>
          </w:p>
        </w:tc>
      </w:tr>
      <w:tr w:rsidR="00381D28" w14:paraId="5D789AD0" w14:textId="77777777">
        <w:trPr>
          <w:jc w:val="center"/>
        </w:trPr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5ADEE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Nome</w:t>
            </w:r>
          </w:p>
        </w:tc>
        <w:tc>
          <w:tcPr>
            <w:tcW w:w="84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62FE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  <w:tr w:rsidR="00381D28" w14:paraId="40B2C0A7" w14:textId="77777777">
        <w:trPr>
          <w:jc w:val="center"/>
        </w:trPr>
        <w:tc>
          <w:tcPr>
            <w:tcW w:w="3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81705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Carteira de Identidade RG nº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0583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659A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Órgão Expedidor </w:t>
            </w: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EBE2F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  <w:tr w:rsidR="00381D28" w14:paraId="3B43E068" w14:textId="77777777">
        <w:trPr>
          <w:jc w:val="center"/>
        </w:trPr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AD9F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CPF</w:t>
            </w:r>
          </w:p>
        </w:tc>
        <w:tc>
          <w:tcPr>
            <w:tcW w:w="27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7645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  <w:tc>
          <w:tcPr>
            <w:tcW w:w="10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FEFD0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Fone</w:t>
            </w:r>
          </w:p>
        </w:tc>
        <w:tc>
          <w:tcPr>
            <w:tcW w:w="46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C1A0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  <w:tr w:rsidR="00381D28" w14:paraId="6975AB9C" w14:textId="77777777">
        <w:trPr>
          <w:jc w:val="center"/>
        </w:trPr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4C1FC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Curso pretendido</w:t>
            </w:r>
          </w:p>
        </w:tc>
        <w:tc>
          <w:tcPr>
            <w:tcW w:w="84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AFF8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  <w:tr w:rsidR="00381D28" w14:paraId="5AEDC81F" w14:textId="77777777">
        <w:trPr>
          <w:jc w:val="center"/>
        </w:trPr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57CE0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Nº de inscrição</w:t>
            </w:r>
          </w:p>
        </w:tc>
        <w:tc>
          <w:tcPr>
            <w:tcW w:w="84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8B39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  <w:tr w:rsidR="00381D28" w14:paraId="5BE16332" w14:textId="77777777">
        <w:trPr>
          <w:jc w:val="center"/>
        </w:trPr>
        <w:tc>
          <w:tcPr>
            <w:tcW w:w="2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332DD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84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32DD0" w14:textId="77777777" w:rsidR="00381D28" w:rsidRDefault="00000000">
            <w:pPr>
              <w:spacing w:after="0"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</w:p>
        </w:tc>
      </w:tr>
    </w:tbl>
    <w:p w14:paraId="70A75ECF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ED2FBF" w14:textId="77777777" w:rsidR="00381D28" w:rsidRDefault="000000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Deseja participar da reserva de vagas destinadas a candidatos com deficiência, conforme previsto na Lei 13.409/2016?</w:t>
      </w:r>
    </w:p>
    <w:p w14:paraId="294D98AA" w14:textId="35969A62" w:rsidR="00381D28" w:rsidRDefault="00000000">
      <w:pPr>
        <w:spacing w:after="0" w:line="276" w:lineRule="auto"/>
        <w:jc w:val="both"/>
      </w:pPr>
      <w:sdt>
        <w:sdtPr>
          <w:rPr>
            <w:rFonts w:ascii="Arial" w:hAnsi="Arial" w:cs="Arial"/>
            <w:sz w:val="24"/>
            <w:szCs w:val="24"/>
          </w:rPr>
          <w:id w:val="-581377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 xml:space="preserve">Não                            </w:t>
      </w:r>
      <w:sdt>
        <w:sdtPr>
          <w:rPr>
            <w:rFonts w:ascii="Arial" w:hAnsi="Arial" w:cs="Arial"/>
            <w:sz w:val="24"/>
            <w:szCs w:val="24"/>
          </w:rPr>
          <w:id w:val="-490800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>Sim</w:t>
      </w:r>
    </w:p>
    <w:p w14:paraId="20E68947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2D2243" w14:textId="77777777" w:rsidR="00381D28" w:rsidRDefault="000000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Deficiência:</w:t>
      </w:r>
    </w:p>
    <w:p w14:paraId="29884A65" w14:textId="2EFED326" w:rsidR="00381D28" w:rsidRDefault="00000000">
      <w:pPr>
        <w:spacing w:after="0" w:line="276" w:lineRule="auto"/>
        <w:jc w:val="both"/>
      </w:pPr>
      <w:sdt>
        <w:sdtPr>
          <w:rPr>
            <w:rFonts w:ascii="Arial" w:hAnsi="Arial" w:cs="Arial"/>
            <w:sz w:val="24"/>
            <w:szCs w:val="24"/>
          </w:rPr>
          <w:id w:val="-1825882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 xml:space="preserve">Física      </w:t>
      </w:r>
      <w:sdt>
        <w:sdtPr>
          <w:rPr>
            <w:rFonts w:ascii="Arial" w:hAnsi="Arial" w:cs="Arial"/>
            <w:sz w:val="24"/>
            <w:szCs w:val="24"/>
          </w:rPr>
          <w:id w:val="1451364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 xml:space="preserve">Auditiva      </w:t>
      </w:r>
      <w:sdt>
        <w:sdtPr>
          <w:rPr>
            <w:rFonts w:ascii="Arial" w:hAnsi="Arial" w:cs="Arial"/>
            <w:sz w:val="24"/>
            <w:szCs w:val="24"/>
          </w:rPr>
          <w:id w:val="834349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 xml:space="preserve">Visual      </w:t>
      </w:r>
      <w:sdt>
        <w:sdtPr>
          <w:rPr>
            <w:rFonts w:ascii="Arial" w:hAnsi="Arial" w:cs="Arial"/>
            <w:sz w:val="24"/>
            <w:szCs w:val="24"/>
          </w:rPr>
          <w:id w:val="-1875386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 xml:space="preserve">Mental      </w:t>
      </w:r>
      <w:sdt>
        <w:sdtPr>
          <w:rPr>
            <w:rFonts w:ascii="Arial" w:hAnsi="Arial" w:cs="Arial"/>
            <w:sz w:val="24"/>
            <w:szCs w:val="24"/>
          </w:rPr>
          <w:id w:val="-983002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66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47669">
        <w:rPr>
          <w:rFonts w:ascii="Arial" w:hAnsi="Arial" w:cs="Arial"/>
          <w:sz w:val="24"/>
          <w:szCs w:val="24"/>
        </w:rPr>
        <w:t>Múltipla</w:t>
      </w:r>
    </w:p>
    <w:p w14:paraId="6C9AC74D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10117"/>
      </w:tblGrid>
      <w:tr w:rsidR="00381D28" w14:paraId="17EB738D" w14:textId="77777777">
        <w:trPr>
          <w:jc w:val="center"/>
        </w:trPr>
        <w:tc>
          <w:tcPr>
            <w:tcW w:w="10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C12C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RELAÇÃO DE DOCUMENTOS EM ANEXO</w:t>
            </w:r>
          </w:p>
        </w:tc>
      </w:tr>
      <w:tr w:rsidR="00381D28" w14:paraId="40C2D3EA" w14:textId="77777777">
        <w:trPr>
          <w:jc w:val="center"/>
        </w:trPr>
        <w:sdt>
          <w:sdtPr>
            <w:id w:val="32140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EBCB566" w14:textId="2AB16F50" w:rsidR="00381D28" w:rsidRDefault="00247669">
                <w:pPr>
                  <w:spacing w:after="0" w:line="276" w:lineRule="auto"/>
                  <w:jc w:val="both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E757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Cópia do comprovante de inscrição no Processo Seletivo</w:t>
            </w:r>
          </w:p>
        </w:tc>
      </w:tr>
      <w:tr w:rsidR="00381D28" w14:paraId="3BFD32A1" w14:textId="77777777">
        <w:trPr>
          <w:jc w:val="center"/>
        </w:trPr>
        <w:sdt>
          <w:sdtPr>
            <w:id w:val="619579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D4893A6" w14:textId="4F05DEC3" w:rsidR="00381D28" w:rsidRDefault="00247669">
                <w:pPr>
                  <w:spacing w:after="0" w:line="276" w:lineRule="auto"/>
                  <w:jc w:val="both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50067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Cópias da carteira de identidade e CPF</w:t>
            </w:r>
          </w:p>
        </w:tc>
      </w:tr>
      <w:tr w:rsidR="00381D28" w14:paraId="78BA9CBA" w14:textId="77777777">
        <w:trPr>
          <w:jc w:val="center"/>
        </w:trPr>
        <w:sdt>
          <w:sdtPr>
            <w:id w:val="1945187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7B8C21B4" w14:textId="6F52471D" w:rsidR="00381D28" w:rsidRDefault="00247669">
                <w:pPr>
                  <w:spacing w:after="0" w:line="276" w:lineRule="auto"/>
                  <w:jc w:val="both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5E0B7" w14:textId="77777777" w:rsidR="00381D28" w:rsidRDefault="00000000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Cópia do laudo médico, emitido nos últimos 12 (doze) meses por profissionais de saúde especializados na área de deficiência do candidato e desde que tais profissões sejam regulamentadas, atestando o tipo e o grau ou nível da deficiência, com expressa referência ao código correspondente da Classificação Internacional de Doenças (CID-10).</w:t>
            </w:r>
          </w:p>
        </w:tc>
      </w:tr>
    </w:tbl>
    <w:p w14:paraId="2A1B7A04" w14:textId="77777777" w:rsidR="00381D28" w:rsidRDefault="000000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Obs.: Sem a entrega do formulário e relação de documentos, o candidato não concorrerá a vaga reservada a pessoas com deficiência. </w:t>
      </w:r>
    </w:p>
    <w:p w14:paraId="7B24BB66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B3630FD" w14:textId="2C94FE61" w:rsidR="00381D28" w:rsidRDefault="00000000">
      <w:pPr>
        <w:spacing w:after="0" w:line="276" w:lineRule="auto"/>
        <w:jc w:val="right"/>
      </w:pPr>
      <w:sdt>
        <w:sdtPr>
          <w:rPr>
            <w:rFonts w:ascii="Arial" w:hAnsi="Arial" w:cs="Arial"/>
            <w:sz w:val="24"/>
            <w:szCs w:val="24"/>
          </w:rPr>
          <w:id w:val="1641149653"/>
          <w:placeholder>
            <w:docPart w:val="DefaultPlaceholder_-1854013440"/>
          </w:placeholder>
        </w:sdtPr>
        <w:sdtContent>
          <w:r w:rsidR="00247669">
            <w:rPr>
              <w:rFonts w:ascii="Arial" w:hAnsi="Arial" w:cs="Arial"/>
              <w:sz w:val="24"/>
              <w:szCs w:val="24"/>
            </w:rPr>
            <w:t>Cáceres-MT, 28 de fevereiro 2023</w:t>
          </w:r>
        </w:sdtContent>
      </w:sdt>
      <w:r w:rsidR="00247669">
        <w:rPr>
          <w:rFonts w:ascii="Arial" w:hAnsi="Arial" w:cs="Arial"/>
          <w:sz w:val="24"/>
          <w:szCs w:val="24"/>
        </w:rPr>
        <w:t>.</w:t>
      </w:r>
    </w:p>
    <w:p w14:paraId="79023A57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585130A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D385527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278FF0" w14:textId="77777777" w:rsidR="00381D28" w:rsidRDefault="00381D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C9AAB3" w14:textId="77777777" w:rsidR="00381D28" w:rsidRDefault="00000000">
      <w:pPr>
        <w:spacing w:after="0" w:line="276" w:lineRule="auto"/>
        <w:jc w:val="center"/>
      </w:pPr>
      <w:r>
        <w:rPr>
          <w:rFonts w:ascii="Arial" w:hAnsi="Arial" w:cs="Arial"/>
          <w:sz w:val="24"/>
          <w:szCs w:val="24"/>
        </w:rPr>
        <w:t>Assinatura do requerente ou responsável legal</w:t>
      </w:r>
    </w:p>
    <w:sectPr w:rsidR="00381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1C4F" w14:textId="77777777" w:rsidR="003C2B76" w:rsidRDefault="003C2B76">
      <w:pPr>
        <w:spacing w:after="0" w:line="240" w:lineRule="auto"/>
      </w:pPr>
      <w:r>
        <w:separator/>
      </w:r>
    </w:p>
  </w:endnote>
  <w:endnote w:type="continuationSeparator" w:id="0">
    <w:p w14:paraId="4256402F" w14:textId="77777777" w:rsidR="003C2B76" w:rsidRDefault="003C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9B4C" w14:textId="77777777" w:rsidR="003E1654" w:rsidRDefault="003E16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381D" w14:textId="77777777" w:rsidR="005450E1" w:rsidRDefault="0000000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fldSimple w:instr=" NUMPAGES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2A20" w14:textId="77777777" w:rsidR="003E1654" w:rsidRDefault="003E16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49F9" w14:textId="77777777" w:rsidR="003C2B76" w:rsidRDefault="003C2B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15FA00" w14:textId="77777777" w:rsidR="003C2B76" w:rsidRDefault="003C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6098" w14:textId="77777777" w:rsidR="003E1654" w:rsidRDefault="003E165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62FA" w14:textId="77777777" w:rsidR="005450E1" w:rsidRPr="003E1654" w:rsidRDefault="00000000">
    <w:pPr>
      <w:pStyle w:val="Cabealho"/>
      <w:jc w:val="center"/>
      <w:rPr>
        <w:rFonts w:ascii="Arial" w:hAnsi="Arial" w:cs="Arial"/>
      </w:rPr>
    </w:pPr>
    <w:r w:rsidRPr="003E1654">
      <w:rPr>
        <w:rFonts w:ascii="Arial" w:hAnsi="Arial" w:cs="Arial"/>
        <w:noProof/>
        <w:lang w:eastAsia="pt-BR"/>
      </w:rPr>
      <w:drawing>
        <wp:inline distT="0" distB="0" distL="0" distR="0" wp14:anchorId="30F39263" wp14:editId="0B439FF5">
          <wp:extent cx="547131" cy="539998"/>
          <wp:effectExtent l="0" t="0" r="5319" b="0"/>
          <wp:docPr id="1" name="Imagem 0" descr="Brasão de Arma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131" cy="5399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7DAECE9" w14:textId="77777777" w:rsidR="005450E1" w:rsidRPr="003E1654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3E1654">
      <w:rPr>
        <w:rFonts w:ascii="Arial" w:hAnsi="Arial" w:cs="Arial"/>
        <w:b/>
        <w:sz w:val="16"/>
        <w:szCs w:val="16"/>
      </w:rPr>
      <w:t>MINISTÉRIO DA EDUCAÇÃO</w:t>
    </w:r>
  </w:p>
  <w:p w14:paraId="44BF6330" w14:textId="77777777" w:rsidR="005450E1" w:rsidRPr="003E1654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3E1654">
      <w:rPr>
        <w:rFonts w:ascii="Arial" w:hAnsi="Arial" w:cs="Arial"/>
        <w:b/>
        <w:sz w:val="16"/>
        <w:szCs w:val="16"/>
      </w:rPr>
      <w:t>SECRETARIA DE EDUCAÇÃO PROFISSIONAL E TECNOLÓGICA</w:t>
    </w:r>
  </w:p>
  <w:p w14:paraId="7D4CF948" w14:textId="77777777" w:rsidR="005450E1" w:rsidRPr="003E1654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3E1654">
      <w:rPr>
        <w:rFonts w:ascii="Arial" w:hAnsi="Arial" w:cs="Arial"/>
        <w:b/>
        <w:sz w:val="16"/>
        <w:szCs w:val="16"/>
      </w:rPr>
      <w:t>INSTITUTO FEDERAL DE EDUCAÇÃO, CIÊNCIA E TECNOLOGIA DE MATO GROSSO</w:t>
    </w:r>
  </w:p>
  <w:p w14:paraId="0D043EFD" w14:textId="382BFCC9" w:rsidR="005450E1" w:rsidRPr="003E1654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3E1654">
      <w:rPr>
        <w:rFonts w:ascii="Arial" w:hAnsi="Arial" w:cs="Arial"/>
        <w:b/>
        <w:sz w:val="16"/>
        <w:szCs w:val="16"/>
      </w:rPr>
      <w:t xml:space="preserve">CAMPUS </w:t>
    </w:r>
    <w:r w:rsidR="00247669" w:rsidRPr="003E1654">
      <w:rPr>
        <w:rFonts w:ascii="Arial" w:hAnsi="Arial" w:cs="Arial"/>
        <w:b/>
        <w:sz w:val="16"/>
        <w:szCs w:val="16"/>
      </w:rPr>
      <w:t>CÁCERES-PROF. OLEGÁRIO BALDO</w:t>
    </w:r>
  </w:p>
  <w:p w14:paraId="6F335D67" w14:textId="77777777" w:rsidR="003E1654" w:rsidRPr="003E1654" w:rsidRDefault="003E1654" w:rsidP="003E1654">
    <w:pPr>
      <w:pStyle w:val="NormalWeb"/>
      <w:spacing w:before="35" w:beforeAutospacing="0" w:after="0" w:afterAutospacing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3E1654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1B3AE666" w14:textId="77777777" w:rsidR="005450E1" w:rsidRDefault="00000000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9895" w14:textId="77777777" w:rsidR="003E1654" w:rsidRDefault="003E165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D28"/>
    <w:rsid w:val="00247669"/>
    <w:rsid w:val="002745F9"/>
    <w:rsid w:val="00381D28"/>
    <w:rsid w:val="003C2B76"/>
    <w:rsid w:val="003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D157"/>
  <w15:docId w15:val="{96D548B1-5746-4D68-A027-2FBA3A27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</w:style>
  <w:style w:type="paragraph" w:styleId="Ttulo1">
    <w:name w:val="heading 1"/>
    <w:basedOn w:val="Normal"/>
    <w:uiPriority w:val="9"/>
    <w:qFormat/>
    <w:pPr>
      <w:widowControl w:val="0"/>
      <w:autoSpaceDE w:val="0"/>
      <w:spacing w:after="0" w:line="240" w:lineRule="auto"/>
      <w:jc w:val="center"/>
      <w:outlineLvl w:val="0"/>
    </w:pPr>
    <w:rPr>
      <w:rFonts w:cs="Calibri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rPr>
      <w:rFonts w:ascii="Calibri" w:eastAsia="Calibri" w:hAnsi="Calibri" w:cs="Calibri"/>
      <w:b/>
      <w:bCs/>
      <w:lang w:val="pt-PT"/>
    </w:rPr>
  </w:style>
  <w:style w:type="paragraph" w:styleId="PargrafodaLista">
    <w:name w:val="List Paragraph"/>
    <w:basedOn w:val="Normal"/>
    <w:pPr>
      <w:ind w:left="720"/>
      <w:contextualSpacing/>
    </w:p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viso">
    <w:name w:val="Revision"/>
    <w:pPr>
      <w:suppressAutoHyphens/>
      <w:spacing w:after="0" w:line="240" w:lineRule="auto"/>
    </w:pPr>
  </w:style>
  <w:style w:type="paragraph" w:styleId="Corpodetexto">
    <w:name w:val="Body Text"/>
    <w:basedOn w:val="Normal"/>
    <w:pPr>
      <w:widowControl w:val="0"/>
      <w:autoSpaceDE w:val="0"/>
      <w:spacing w:after="0" w:line="240" w:lineRule="auto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rPr>
      <w:rFonts w:ascii="Calibri" w:eastAsia="Calibri" w:hAnsi="Calibri" w:cs="Calibri"/>
      <w:lang w:val="pt-PT"/>
    </w:rPr>
  </w:style>
  <w:style w:type="paragraph" w:customStyle="1" w:styleId="msonormal0">
    <w:name w:val="msonormal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247669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E1654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usto\Documents\Papel%20Timbrad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116C5F-7DF9-4FA4-8CFD-CB462BE872C0}"/>
      </w:docPartPr>
      <w:docPartBody>
        <w:p w:rsidR="00B73269" w:rsidRDefault="00ED4F8E">
          <w:r w:rsidRPr="007E339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8E"/>
    <w:rsid w:val="005800A3"/>
    <w:rsid w:val="00B73269"/>
    <w:rsid w:val="00E96550"/>
    <w:rsid w:val="00ED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D4F8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1</TotalTime>
  <Pages>1</Pages>
  <Words>189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Azevedo</dc:creator>
  <cp:lastModifiedBy>Fausto Miguel  da Luz Netto</cp:lastModifiedBy>
  <cp:revision>3</cp:revision>
  <dcterms:created xsi:type="dcterms:W3CDTF">2023-02-27T00:31:00Z</dcterms:created>
  <dcterms:modified xsi:type="dcterms:W3CDTF">2023-03-14T20:15:00Z</dcterms:modified>
</cp:coreProperties>
</file>