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DFD" w:rsidRDefault="003D2DFD">
      <w:pPr>
        <w:tabs>
          <w:tab w:val="left" w:pos="4725"/>
          <w:tab w:val="center" w:pos="5386"/>
        </w:tabs>
        <w:spacing w:after="0" w:line="276" w:lineRule="auto"/>
        <w:rPr>
          <w:b/>
        </w:rPr>
      </w:pPr>
      <w:r>
        <w:rPr>
          <w:b/>
        </w:rPr>
        <w:tab/>
      </w:r>
    </w:p>
    <w:p w:rsidR="00E27058" w:rsidRDefault="003D2DFD" w:rsidP="003D2DFD">
      <w:pPr>
        <w:tabs>
          <w:tab w:val="left" w:pos="4725"/>
          <w:tab w:val="center" w:pos="5386"/>
        </w:tabs>
        <w:spacing w:after="0" w:line="276" w:lineRule="auto"/>
        <w:rPr>
          <w:b/>
        </w:rPr>
      </w:pPr>
      <w:r>
        <w:rPr>
          <w:b/>
        </w:rPr>
        <w:tab/>
        <w:t>ANEXO X</w:t>
      </w:r>
    </w:p>
    <w:p w:rsidR="00E27058" w:rsidRDefault="00E27058">
      <w:pPr>
        <w:spacing w:after="0" w:line="276" w:lineRule="auto"/>
        <w:jc w:val="center"/>
        <w:rPr>
          <w:b/>
          <w:sz w:val="10"/>
          <w:szCs w:val="10"/>
        </w:rPr>
      </w:pPr>
    </w:p>
    <w:p w:rsidR="00E27058" w:rsidRDefault="003D2DFD">
      <w:pPr>
        <w:spacing w:after="0" w:line="276" w:lineRule="auto"/>
        <w:jc w:val="center"/>
        <w:rPr>
          <w:b/>
        </w:rPr>
      </w:pPr>
      <w:r>
        <w:rPr>
          <w:b/>
        </w:rPr>
        <w:t>BANCA DE HETEROIDENTIFICAÇÃO</w:t>
      </w:r>
    </w:p>
    <w:p w:rsidR="00E27058" w:rsidRDefault="003D2DFD">
      <w:pPr>
        <w:spacing w:after="0" w:line="276" w:lineRule="auto"/>
        <w:jc w:val="center"/>
        <w:rPr>
          <w:b/>
        </w:rPr>
      </w:pPr>
      <w:r>
        <w:rPr>
          <w:b/>
        </w:rPr>
        <w:t>AFERIÇÃO DA VERACIDADE DE AUTODECLARAÇÃO</w:t>
      </w:r>
    </w:p>
    <w:p w:rsidR="00E27058" w:rsidRDefault="003D2DFD" w:rsidP="00FA0CD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sz w:val="20"/>
          <w:szCs w:val="16"/>
        </w:rPr>
      </w:pPr>
      <w:r w:rsidRPr="003D2DFD">
        <w:rPr>
          <w:b/>
          <w:color w:val="000000"/>
          <w:sz w:val="20"/>
          <w:szCs w:val="16"/>
          <w:highlight w:val="white"/>
        </w:rPr>
        <w:t xml:space="preserve">EDITAL </w:t>
      </w:r>
      <w:r w:rsidR="0016106F">
        <w:rPr>
          <w:b/>
          <w:color w:val="000000"/>
          <w:sz w:val="20"/>
          <w:szCs w:val="16"/>
          <w:highlight w:val="white"/>
        </w:rPr>
        <w:t>1</w:t>
      </w:r>
      <w:r w:rsidR="00983CCA">
        <w:rPr>
          <w:b/>
          <w:color w:val="000000"/>
          <w:sz w:val="20"/>
          <w:szCs w:val="16"/>
          <w:highlight w:val="white"/>
        </w:rPr>
        <w:t>60</w:t>
      </w:r>
      <w:bookmarkStart w:id="0" w:name="_GoBack"/>
      <w:bookmarkEnd w:id="0"/>
      <w:r w:rsidRPr="003D2DFD">
        <w:rPr>
          <w:b/>
          <w:color w:val="000000"/>
          <w:sz w:val="20"/>
          <w:szCs w:val="16"/>
          <w:highlight w:val="white"/>
        </w:rPr>
        <w:t>/202</w:t>
      </w:r>
      <w:r w:rsidR="00AC7EF5">
        <w:rPr>
          <w:b/>
          <w:color w:val="000000"/>
          <w:sz w:val="20"/>
          <w:szCs w:val="16"/>
          <w:highlight w:val="white"/>
        </w:rPr>
        <w:t>5</w:t>
      </w:r>
      <w:r w:rsidRPr="003D2DFD">
        <w:rPr>
          <w:b/>
          <w:color w:val="000000"/>
          <w:sz w:val="20"/>
          <w:szCs w:val="16"/>
          <w:highlight w:val="white"/>
        </w:rPr>
        <w:t xml:space="preserve"> – </w:t>
      </w:r>
      <w:r w:rsidRPr="003D2DFD">
        <w:rPr>
          <w:b/>
          <w:sz w:val="20"/>
          <w:szCs w:val="16"/>
          <w:highlight w:val="white"/>
        </w:rPr>
        <w:t xml:space="preserve">PROCESSO </w:t>
      </w:r>
      <w:r w:rsidRPr="003D2DFD">
        <w:rPr>
          <w:b/>
          <w:sz w:val="20"/>
          <w:szCs w:val="16"/>
        </w:rPr>
        <w:t>SELETIVO PROFESSOR SUBSTITUTO</w:t>
      </w:r>
    </w:p>
    <w:p w:rsidR="00FA0CD6" w:rsidRDefault="00FA0CD6" w:rsidP="00FA0CD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</w:rPr>
      </w:pPr>
    </w:p>
    <w:tbl>
      <w:tblPr>
        <w:tblStyle w:val="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647"/>
      </w:tblGrid>
      <w:tr w:rsidR="00E27058">
        <w:trPr>
          <w:jc w:val="center"/>
        </w:trPr>
        <w:tc>
          <w:tcPr>
            <w:tcW w:w="10627" w:type="dxa"/>
            <w:gridSpan w:val="2"/>
            <w:shd w:val="clear" w:color="auto" w:fill="DDD9C4"/>
          </w:tcPr>
          <w:p w:rsidR="00E27058" w:rsidRDefault="003D2D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1 - IDENTIFICAÇÃO DO CANDIDATO</w:t>
            </w:r>
          </w:p>
        </w:tc>
      </w:tr>
      <w:tr w:rsidR="00E27058">
        <w:trPr>
          <w:jc w:val="center"/>
        </w:trPr>
        <w:tc>
          <w:tcPr>
            <w:tcW w:w="1980" w:type="dxa"/>
            <w:shd w:val="clear" w:color="auto" w:fill="DDD9C4"/>
            <w:vAlign w:val="center"/>
          </w:tcPr>
          <w:p w:rsidR="00E27058" w:rsidRDefault="003D2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Completo:</w:t>
            </w:r>
          </w:p>
        </w:tc>
        <w:tc>
          <w:tcPr>
            <w:tcW w:w="8647" w:type="dxa"/>
          </w:tcPr>
          <w:p w:rsidR="00E27058" w:rsidRDefault="003D2DFD">
            <w:pPr>
              <w:spacing w:after="0" w:line="240" w:lineRule="auto"/>
            </w:pPr>
            <w:bookmarkStart w:id="1" w:name="bookmark=id.gjdgxs" w:colFirst="0" w:colLast="0"/>
            <w:bookmarkStart w:id="2" w:name="_heading=h.30j0zll" w:colFirst="0" w:colLast="0"/>
            <w:bookmarkEnd w:id="1"/>
            <w:bookmarkEnd w:id="2"/>
            <w:r>
              <w:rPr>
                <w:sz w:val="24"/>
                <w:szCs w:val="24"/>
              </w:rPr>
              <w:t>     </w:t>
            </w:r>
          </w:p>
        </w:tc>
      </w:tr>
      <w:tr w:rsidR="00E27058">
        <w:trPr>
          <w:jc w:val="center"/>
        </w:trPr>
        <w:tc>
          <w:tcPr>
            <w:tcW w:w="1980" w:type="dxa"/>
            <w:shd w:val="clear" w:color="auto" w:fill="DDD9C4"/>
            <w:vAlign w:val="center"/>
          </w:tcPr>
          <w:p w:rsidR="00E27058" w:rsidRDefault="003D2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Inscrição:</w:t>
            </w:r>
          </w:p>
        </w:tc>
        <w:tc>
          <w:tcPr>
            <w:tcW w:w="8647" w:type="dxa"/>
          </w:tcPr>
          <w:p w:rsidR="00E27058" w:rsidRDefault="003D2DFD">
            <w:pPr>
              <w:spacing w:after="0" w:line="240" w:lineRule="auto"/>
            </w:pPr>
            <w:r>
              <w:rPr>
                <w:sz w:val="24"/>
                <w:szCs w:val="24"/>
              </w:rPr>
              <w:t>     </w:t>
            </w:r>
          </w:p>
        </w:tc>
      </w:tr>
      <w:tr w:rsidR="00E27058">
        <w:trPr>
          <w:jc w:val="center"/>
        </w:trPr>
        <w:tc>
          <w:tcPr>
            <w:tcW w:w="1980" w:type="dxa"/>
            <w:shd w:val="clear" w:color="auto" w:fill="DDD9C4"/>
            <w:vAlign w:val="center"/>
          </w:tcPr>
          <w:p w:rsidR="00E27058" w:rsidRDefault="003D2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8647" w:type="dxa"/>
          </w:tcPr>
          <w:p w:rsidR="00E27058" w:rsidRDefault="003D2DFD">
            <w:pPr>
              <w:spacing w:after="0" w:line="240" w:lineRule="auto"/>
            </w:pPr>
            <w:r>
              <w:rPr>
                <w:sz w:val="24"/>
                <w:szCs w:val="24"/>
              </w:rPr>
              <w:t>     </w:t>
            </w:r>
          </w:p>
        </w:tc>
      </w:tr>
      <w:tr w:rsidR="00E27058">
        <w:trPr>
          <w:jc w:val="center"/>
        </w:trPr>
        <w:tc>
          <w:tcPr>
            <w:tcW w:w="1980" w:type="dxa"/>
            <w:shd w:val="clear" w:color="auto" w:fill="DDD9C4"/>
            <w:vAlign w:val="center"/>
          </w:tcPr>
          <w:p w:rsidR="00E27058" w:rsidRDefault="003D2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Campus:</w:t>
            </w:r>
          </w:p>
        </w:tc>
        <w:tc>
          <w:tcPr>
            <w:tcW w:w="8647" w:type="dxa"/>
          </w:tcPr>
          <w:p w:rsidR="00E27058" w:rsidRDefault="003D2DFD">
            <w:pPr>
              <w:spacing w:after="0" w:line="240" w:lineRule="auto"/>
            </w:pPr>
            <w:r>
              <w:rPr>
                <w:sz w:val="24"/>
                <w:szCs w:val="24"/>
              </w:rPr>
              <w:t>     </w:t>
            </w:r>
          </w:p>
        </w:tc>
      </w:tr>
    </w:tbl>
    <w:p w:rsidR="00E27058" w:rsidRDefault="00E27058">
      <w:pPr>
        <w:spacing w:after="0" w:line="240" w:lineRule="auto"/>
        <w:jc w:val="center"/>
        <w:rPr>
          <w:b/>
        </w:rPr>
      </w:pPr>
    </w:p>
    <w:p w:rsidR="00E27058" w:rsidRDefault="003D2DFD">
      <w:pPr>
        <w:spacing w:after="0" w:line="240" w:lineRule="auto"/>
        <w:jc w:val="center"/>
        <w:rPr>
          <w:b/>
        </w:rPr>
      </w:pPr>
      <w:r>
        <w:rPr>
          <w:b/>
        </w:rPr>
        <w:t>CRITÉRIOS FENOTÍPICOS</w:t>
      </w:r>
    </w:p>
    <w:tbl>
      <w:tblPr>
        <w:tblStyle w:val="a0"/>
        <w:tblW w:w="10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7"/>
        <w:gridCol w:w="1192"/>
        <w:gridCol w:w="2449"/>
        <w:gridCol w:w="1257"/>
        <w:gridCol w:w="1271"/>
        <w:gridCol w:w="1257"/>
        <w:gridCol w:w="1260"/>
        <w:gridCol w:w="1276"/>
      </w:tblGrid>
      <w:tr w:rsidR="00E27058">
        <w:trPr>
          <w:jc w:val="center"/>
        </w:trPr>
        <w:tc>
          <w:tcPr>
            <w:tcW w:w="607" w:type="dxa"/>
            <w:shd w:val="clear" w:color="auto" w:fill="DDD9C4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1192" w:type="dxa"/>
            <w:shd w:val="clear" w:color="auto" w:fill="DDD9C4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Fenótipo</w:t>
            </w:r>
          </w:p>
        </w:tc>
        <w:tc>
          <w:tcPr>
            <w:tcW w:w="2449" w:type="dxa"/>
            <w:shd w:val="clear" w:color="auto" w:fill="DDD9C4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Descrição do Candidato</w:t>
            </w:r>
          </w:p>
        </w:tc>
        <w:tc>
          <w:tcPr>
            <w:tcW w:w="1257" w:type="dxa"/>
            <w:shd w:val="clear" w:color="auto" w:fill="DDD9C4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AVALIADOR1</w:t>
            </w:r>
          </w:p>
          <w:p w:rsidR="00E27058" w:rsidRDefault="003D2D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Compatível</w:t>
            </w:r>
          </w:p>
        </w:tc>
        <w:tc>
          <w:tcPr>
            <w:tcW w:w="1271" w:type="dxa"/>
            <w:shd w:val="clear" w:color="auto" w:fill="DDD9C4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AVALIADOR2</w:t>
            </w:r>
          </w:p>
          <w:p w:rsidR="00E27058" w:rsidRDefault="003D2D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Compatível</w:t>
            </w:r>
          </w:p>
        </w:tc>
        <w:tc>
          <w:tcPr>
            <w:tcW w:w="1257" w:type="dxa"/>
            <w:shd w:val="clear" w:color="auto" w:fill="DDD9C4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AVALIADOR3</w:t>
            </w:r>
          </w:p>
          <w:p w:rsidR="00E27058" w:rsidRDefault="003D2D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Compatível</w:t>
            </w:r>
          </w:p>
        </w:tc>
        <w:tc>
          <w:tcPr>
            <w:tcW w:w="1260" w:type="dxa"/>
            <w:shd w:val="clear" w:color="auto" w:fill="DDD9C4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AVALIADOR4</w:t>
            </w:r>
          </w:p>
          <w:p w:rsidR="00E27058" w:rsidRDefault="003D2D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Compatível</w:t>
            </w:r>
          </w:p>
        </w:tc>
        <w:tc>
          <w:tcPr>
            <w:tcW w:w="1276" w:type="dxa"/>
            <w:shd w:val="clear" w:color="auto" w:fill="DDD9C4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AVALIADOR5</w:t>
            </w:r>
          </w:p>
          <w:p w:rsidR="00E27058" w:rsidRDefault="003D2D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Compatível</w:t>
            </w:r>
          </w:p>
        </w:tc>
      </w:tr>
      <w:tr w:rsidR="00E27058">
        <w:trPr>
          <w:jc w:val="center"/>
        </w:trPr>
        <w:tc>
          <w:tcPr>
            <w:tcW w:w="607" w:type="dxa"/>
            <w:vMerge w:val="restart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92" w:type="dxa"/>
            <w:vMerge w:val="restart"/>
            <w:vAlign w:val="center"/>
          </w:tcPr>
          <w:p w:rsidR="00E27058" w:rsidRDefault="003D2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Pele</w:t>
            </w:r>
          </w:p>
        </w:tc>
        <w:tc>
          <w:tcPr>
            <w:tcW w:w="2449" w:type="dxa"/>
          </w:tcPr>
          <w:p w:rsidR="00E27058" w:rsidRDefault="003D2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 </w:t>
            </w:r>
            <w:proofErr w:type="spellStart"/>
            <w:r>
              <w:rPr>
                <w:sz w:val="16"/>
                <w:szCs w:val="16"/>
              </w:rPr>
              <w:t>Melanoderma</w:t>
            </w:r>
            <w:proofErr w:type="spellEnd"/>
            <w:r>
              <w:rPr>
                <w:sz w:val="16"/>
                <w:szCs w:val="16"/>
              </w:rPr>
              <w:t xml:space="preserve"> (cor preta)</w:t>
            </w:r>
          </w:p>
        </w:tc>
        <w:tc>
          <w:tcPr>
            <w:tcW w:w="1257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bookmarkStart w:id="3" w:name="bookmark=id.1fob9te" w:colFirst="0" w:colLast="0"/>
            <w:bookmarkEnd w:id="3"/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71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57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60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76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</w:tr>
      <w:tr w:rsidR="00E27058">
        <w:trPr>
          <w:jc w:val="center"/>
        </w:trPr>
        <w:tc>
          <w:tcPr>
            <w:tcW w:w="607" w:type="dxa"/>
            <w:vMerge/>
            <w:vAlign w:val="center"/>
          </w:tcPr>
          <w:p w:rsidR="00E27058" w:rsidRDefault="00E27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4"/>
                <w:szCs w:val="14"/>
              </w:rPr>
            </w:pPr>
          </w:p>
        </w:tc>
        <w:tc>
          <w:tcPr>
            <w:tcW w:w="1192" w:type="dxa"/>
            <w:vMerge/>
            <w:vAlign w:val="center"/>
          </w:tcPr>
          <w:p w:rsidR="00E27058" w:rsidRDefault="00E27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4"/>
                <w:szCs w:val="14"/>
              </w:rPr>
            </w:pPr>
          </w:p>
        </w:tc>
        <w:tc>
          <w:tcPr>
            <w:tcW w:w="2449" w:type="dxa"/>
          </w:tcPr>
          <w:p w:rsidR="00E27058" w:rsidRDefault="003D2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 </w:t>
            </w:r>
            <w:proofErr w:type="spellStart"/>
            <w:r>
              <w:rPr>
                <w:sz w:val="16"/>
                <w:szCs w:val="16"/>
              </w:rPr>
              <w:t>Feoderma</w:t>
            </w:r>
            <w:proofErr w:type="spellEnd"/>
            <w:r>
              <w:rPr>
                <w:sz w:val="16"/>
                <w:szCs w:val="16"/>
              </w:rPr>
              <w:t xml:space="preserve"> (cor parda)</w:t>
            </w:r>
          </w:p>
        </w:tc>
        <w:tc>
          <w:tcPr>
            <w:tcW w:w="1257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71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57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60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76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</w:tr>
      <w:tr w:rsidR="00E27058">
        <w:trPr>
          <w:jc w:val="center"/>
        </w:trPr>
        <w:tc>
          <w:tcPr>
            <w:tcW w:w="607" w:type="dxa"/>
            <w:vMerge/>
            <w:vAlign w:val="center"/>
          </w:tcPr>
          <w:p w:rsidR="00E27058" w:rsidRDefault="00E27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4"/>
                <w:szCs w:val="14"/>
              </w:rPr>
            </w:pPr>
          </w:p>
        </w:tc>
        <w:tc>
          <w:tcPr>
            <w:tcW w:w="1192" w:type="dxa"/>
            <w:vMerge/>
            <w:vAlign w:val="center"/>
          </w:tcPr>
          <w:p w:rsidR="00E27058" w:rsidRDefault="00E27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4"/>
                <w:szCs w:val="14"/>
              </w:rPr>
            </w:pPr>
          </w:p>
        </w:tc>
        <w:tc>
          <w:tcPr>
            <w:tcW w:w="2449" w:type="dxa"/>
          </w:tcPr>
          <w:p w:rsidR="00E27058" w:rsidRDefault="003D2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1.3 </w:t>
            </w:r>
            <w:proofErr w:type="spellStart"/>
            <w:r>
              <w:rPr>
                <w:sz w:val="16"/>
                <w:szCs w:val="16"/>
              </w:rPr>
              <w:t>Leucoderma</w:t>
            </w:r>
            <w:proofErr w:type="spellEnd"/>
            <w:r>
              <w:rPr>
                <w:sz w:val="16"/>
                <w:szCs w:val="16"/>
              </w:rPr>
              <w:t xml:space="preserve"> (cor branca)</w:t>
            </w:r>
          </w:p>
        </w:tc>
        <w:tc>
          <w:tcPr>
            <w:tcW w:w="1257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71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57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60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76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</w:tr>
      <w:tr w:rsidR="00E27058">
        <w:trPr>
          <w:jc w:val="center"/>
        </w:trPr>
        <w:tc>
          <w:tcPr>
            <w:tcW w:w="607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92" w:type="dxa"/>
            <w:vAlign w:val="center"/>
          </w:tcPr>
          <w:p w:rsidR="00E27058" w:rsidRDefault="003D2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Nariz</w:t>
            </w:r>
          </w:p>
        </w:tc>
        <w:tc>
          <w:tcPr>
            <w:tcW w:w="2449" w:type="dxa"/>
          </w:tcPr>
          <w:p w:rsidR="00E27058" w:rsidRDefault="003D2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 Curto/largo/chato (platirrinos)</w:t>
            </w:r>
          </w:p>
        </w:tc>
        <w:tc>
          <w:tcPr>
            <w:tcW w:w="1257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71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57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60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76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</w:tr>
      <w:tr w:rsidR="00E27058">
        <w:trPr>
          <w:jc w:val="center"/>
        </w:trPr>
        <w:tc>
          <w:tcPr>
            <w:tcW w:w="607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92" w:type="dxa"/>
            <w:vAlign w:val="center"/>
          </w:tcPr>
          <w:p w:rsidR="00E27058" w:rsidRDefault="003D2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Boca/lábios</w:t>
            </w:r>
          </w:p>
        </w:tc>
        <w:tc>
          <w:tcPr>
            <w:tcW w:w="2449" w:type="dxa"/>
          </w:tcPr>
          <w:p w:rsidR="00E27058" w:rsidRDefault="003D2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 Lábios grossos</w:t>
            </w:r>
          </w:p>
        </w:tc>
        <w:tc>
          <w:tcPr>
            <w:tcW w:w="1257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71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57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60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76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</w:tr>
      <w:tr w:rsidR="00E27058">
        <w:trPr>
          <w:jc w:val="center"/>
        </w:trPr>
        <w:tc>
          <w:tcPr>
            <w:tcW w:w="607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92" w:type="dxa"/>
            <w:vAlign w:val="center"/>
          </w:tcPr>
          <w:p w:rsidR="00E27058" w:rsidRDefault="003D2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Cabelo</w:t>
            </w:r>
          </w:p>
        </w:tc>
        <w:tc>
          <w:tcPr>
            <w:tcW w:w="2449" w:type="dxa"/>
          </w:tcPr>
          <w:p w:rsidR="00E27058" w:rsidRDefault="003D2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 Crespos ou encarapinhados</w:t>
            </w:r>
          </w:p>
        </w:tc>
        <w:tc>
          <w:tcPr>
            <w:tcW w:w="1257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71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57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60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  <w:tc>
          <w:tcPr>
            <w:tcW w:w="1276" w:type="dxa"/>
            <w:vAlign w:val="center"/>
          </w:tcPr>
          <w:p w:rsidR="00E27058" w:rsidRDefault="003D2D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☐ </w:t>
            </w:r>
            <w:proofErr w:type="gramStart"/>
            <w:r>
              <w:rPr>
                <w:sz w:val="14"/>
                <w:szCs w:val="14"/>
              </w:rPr>
              <w:t>SIM  ☐</w:t>
            </w:r>
            <w:proofErr w:type="gramEnd"/>
            <w:r>
              <w:rPr>
                <w:sz w:val="14"/>
                <w:szCs w:val="14"/>
              </w:rPr>
              <w:t xml:space="preserve"> NÃO</w:t>
            </w:r>
          </w:p>
        </w:tc>
      </w:tr>
    </w:tbl>
    <w:p w:rsidR="00E27058" w:rsidRDefault="00E27058">
      <w:pPr>
        <w:spacing w:after="0" w:line="240" w:lineRule="auto"/>
        <w:jc w:val="both"/>
      </w:pPr>
    </w:p>
    <w:tbl>
      <w:tblPr>
        <w:tblStyle w:val="a1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E27058">
        <w:trPr>
          <w:jc w:val="center"/>
        </w:trPr>
        <w:tc>
          <w:tcPr>
            <w:tcW w:w="10627" w:type="dxa"/>
            <w:shd w:val="clear" w:color="auto" w:fill="DDD9C4"/>
          </w:tcPr>
          <w:p w:rsidR="00E27058" w:rsidRDefault="003D2D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PARECER DA COMISSÃO</w:t>
            </w:r>
          </w:p>
        </w:tc>
      </w:tr>
      <w:tr w:rsidR="00E27058">
        <w:trPr>
          <w:jc w:val="center"/>
        </w:trPr>
        <w:tc>
          <w:tcPr>
            <w:tcW w:w="10627" w:type="dxa"/>
          </w:tcPr>
          <w:p w:rsidR="00E27058" w:rsidRDefault="003D2DFD">
            <w:pPr>
              <w:spacing w:after="0" w:line="240" w:lineRule="auto"/>
              <w:jc w:val="both"/>
              <w:rPr>
                <w:b/>
              </w:rPr>
            </w:pPr>
            <w:r>
              <w:t>☐</w:t>
            </w:r>
            <w:r>
              <w:rPr>
                <w:b/>
              </w:rPr>
              <w:t xml:space="preserve"> APTO</w:t>
            </w:r>
          </w:p>
        </w:tc>
      </w:tr>
      <w:tr w:rsidR="00E27058">
        <w:trPr>
          <w:jc w:val="center"/>
        </w:trPr>
        <w:tc>
          <w:tcPr>
            <w:tcW w:w="10627" w:type="dxa"/>
          </w:tcPr>
          <w:p w:rsidR="00E27058" w:rsidRDefault="003D2DFD">
            <w:pPr>
              <w:spacing w:after="0" w:line="240" w:lineRule="auto"/>
              <w:jc w:val="both"/>
            </w:pPr>
            <w:r>
              <w:t>O candidato acima mencionado encontra-se apto a preencher a uma das vagas reservadas no Vestibular do IFMT - Edital acima identificado, considerando os critérios fenotípicos estabelecidos, e de acordo com a legislação vigente e normas institucionais.</w:t>
            </w:r>
          </w:p>
        </w:tc>
      </w:tr>
      <w:tr w:rsidR="00E27058">
        <w:trPr>
          <w:jc w:val="center"/>
        </w:trPr>
        <w:tc>
          <w:tcPr>
            <w:tcW w:w="10627" w:type="dxa"/>
          </w:tcPr>
          <w:p w:rsidR="00E27058" w:rsidRDefault="003D2DFD">
            <w:pPr>
              <w:spacing w:after="0" w:line="240" w:lineRule="auto"/>
              <w:jc w:val="both"/>
              <w:rPr>
                <w:b/>
              </w:rPr>
            </w:pPr>
            <w:r>
              <w:t>☐</w:t>
            </w:r>
            <w:r>
              <w:rPr>
                <w:b/>
              </w:rPr>
              <w:t xml:space="preserve"> NÃO APTO</w:t>
            </w:r>
          </w:p>
        </w:tc>
      </w:tr>
      <w:tr w:rsidR="00E27058">
        <w:trPr>
          <w:jc w:val="center"/>
        </w:trPr>
        <w:tc>
          <w:tcPr>
            <w:tcW w:w="10627" w:type="dxa"/>
          </w:tcPr>
          <w:p w:rsidR="00E27058" w:rsidRDefault="003D2DFD">
            <w:pPr>
              <w:spacing w:after="0" w:line="240" w:lineRule="auto"/>
              <w:jc w:val="both"/>
            </w:pPr>
            <w:r>
              <w:t>O candidato acima mencionado NÃO se encontra apto a preencher a uma das vagas reservadas no Vestibular do IFMT - Edital acima identificado, considerando os critérios fenotípicos estabelecidos, e de acordo com a legislação vigente e normas institucionais.</w:t>
            </w:r>
          </w:p>
        </w:tc>
      </w:tr>
      <w:tr w:rsidR="00E27058">
        <w:trPr>
          <w:jc w:val="center"/>
        </w:trPr>
        <w:tc>
          <w:tcPr>
            <w:tcW w:w="10627" w:type="dxa"/>
          </w:tcPr>
          <w:p w:rsidR="00E27058" w:rsidRDefault="003D2DFD">
            <w:pPr>
              <w:spacing w:after="0" w:line="240" w:lineRule="auto"/>
              <w:jc w:val="both"/>
            </w:pPr>
            <w:r>
              <w:rPr>
                <w:b/>
              </w:rPr>
              <w:t>Justificativa(s) para o NÃO enquadramento</w:t>
            </w:r>
            <w:r>
              <w:t xml:space="preserve"> (especificar os critérios legais)</w:t>
            </w:r>
          </w:p>
        </w:tc>
      </w:tr>
      <w:tr w:rsidR="00E27058">
        <w:trPr>
          <w:jc w:val="center"/>
        </w:trPr>
        <w:tc>
          <w:tcPr>
            <w:tcW w:w="10627" w:type="dxa"/>
          </w:tcPr>
          <w:p w:rsidR="00E27058" w:rsidRDefault="003D2DFD">
            <w:pPr>
              <w:spacing w:after="0" w:line="240" w:lineRule="auto"/>
              <w:jc w:val="both"/>
            </w:pPr>
            <w:r>
              <w:t>O candidato não se enquadra na condição de pessoa preta ou parda, conforme item e subitens do Edital acima identificado, pois:</w:t>
            </w:r>
          </w:p>
          <w:p w:rsidR="00E27058" w:rsidRDefault="003D2DFD">
            <w:pPr>
              <w:spacing w:after="0" w:line="240" w:lineRule="auto"/>
              <w:jc w:val="both"/>
            </w:pPr>
            <w:r>
              <w:t xml:space="preserve">☐ não compareceu à entrevista; ☐ não enviou os </w:t>
            </w:r>
            <w:proofErr w:type="spellStart"/>
            <w:r>
              <w:t>autodeclaração</w:t>
            </w:r>
            <w:proofErr w:type="spellEnd"/>
            <w:r>
              <w:t xml:space="preserve"> e ou termo de uso e </w:t>
            </w:r>
            <w:proofErr w:type="gramStart"/>
            <w:r>
              <w:t xml:space="preserve">imagem;   </w:t>
            </w:r>
            <w:proofErr w:type="gramEnd"/>
            <w:r>
              <w:t xml:space="preserve">                              ☐ outras justificativas conforme expostas abaixo:</w:t>
            </w:r>
          </w:p>
          <w:p w:rsidR="00E27058" w:rsidRDefault="003D2DFD">
            <w:pPr>
              <w:spacing w:after="0" w:line="240" w:lineRule="auto"/>
              <w:jc w:val="both"/>
            </w:pPr>
            <w:bookmarkStart w:id="4" w:name="bookmark=id.3znysh7" w:colFirst="0" w:colLast="0"/>
            <w:bookmarkEnd w:id="4"/>
            <w:r>
              <w:t>     </w:t>
            </w:r>
          </w:p>
        </w:tc>
      </w:tr>
    </w:tbl>
    <w:p w:rsidR="00E27058" w:rsidRDefault="003D2DFD">
      <w:pPr>
        <w:spacing w:after="0" w:line="240" w:lineRule="auto"/>
        <w:jc w:val="both"/>
      </w:pPr>
      <w:r>
        <w:t xml:space="preserve">No quesito cor da pele será válido o seguinte procedimento: caso a compatibilidade de cor PRETA ocorra na avaliação de 05 membros, todos os outros critérios serão desconsiderados, acatando a </w:t>
      </w:r>
      <w:proofErr w:type="spellStart"/>
      <w:r>
        <w:t>autodeclaração</w:t>
      </w:r>
      <w:proofErr w:type="spellEnd"/>
      <w:r>
        <w:t xml:space="preserve"> do candidato.</w:t>
      </w:r>
    </w:p>
    <w:p w:rsidR="00E27058" w:rsidRDefault="00E27058">
      <w:pPr>
        <w:spacing w:after="0" w:line="240" w:lineRule="auto"/>
        <w:jc w:val="both"/>
      </w:pPr>
    </w:p>
    <w:p w:rsidR="00E27058" w:rsidRDefault="003D2DFD">
      <w:pPr>
        <w:spacing w:after="0" w:line="240" w:lineRule="auto"/>
        <w:ind w:right="140"/>
        <w:jc w:val="right"/>
      </w:pPr>
      <w:r>
        <w:rPr>
          <w:sz w:val="24"/>
          <w:szCs w:val="24"/>
        </w:rPr>
        <w:t xml:space="preserve">_______________, _____ de 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_____.</w:t>
      </w:r>
    </w:p>
    <w:p w:rsidR="00E27058" w:rsidRDefault="00E27058">
      <w:pPr>
        <w:spacing w:after="0" w:line="240" w:lineRule="auto"/>
        <w:jc w:val="both"/>
      </w:pPr>
    </w:p>
    <w:tbl>
      <w:tblPr>
        <w:tblStyle w:val="a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5"/>
        <w:gridCol w:w="5742"/>
      </w:tblGrid>
      <w:tr w:rsidR="00E27058">
        <w:trPr>
          <w:jc w:val="center"/>
        </w:trPr>
        <w:tc>
          <w:tcPr>
            <w:tcW w:w="10627" w:type="dxa"/>
            <w:gridSpan w:val="2"/>
            <w:shd w:val="clear" w:color="auto" w:fill="DDD9C4"/>
          </w:tcPr>
          <w:p w:rsidR="00E27058" w:rsidRDefault="003D2D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Nome e Assinatura dos Membros VIA SUAP DIGITAL</w:t>
            </w:r>
          </w:p>
        </w:tc>
      </w:tr>
      <w:tr w:rsidR="00E27058">
        <w:trPr>
          <w:jc w:val="center"/>
        </w:trPr>
        <w:tc>
          <w:tcPr>
            <w:tcW w:w="4885" w:type="dxa"/>
          </w:tcPr>
          <w:p w:rsidR="00E27058" w:rsidRDefault="003D2DFD">
            <w:pPr>
              <w:spacing w:after="0" w:line="240" w:lineRule="auto"/>
              <w:jc w:val="both"/>
            </w:pPr>
            <w:r>
              <w:t>1.      </w:t>
            </w:r>
          </w:p>
        </w:tc>
        <w:tc>
          <w:tcPr>
            <w:tcW w:w="5742" w:type="dxa"/>
          </w:tcPr>
          <w:p w:rsidR="00E27058" w:rsidRDefault="00E27058">
            <w:pPr>
              <w:spacing w:after="0" w:line="240" w:lineRule="auto"/>
              <w:jc w:val="both"/>
            </w:pPr>
          </w:p>
        </w:tc>
      </w:tr>
      <w:tr w:rsidR="00E27058">
        <w:trPr>
          <w:jc w:val="center"/>
        </w:trPr>
        <w:tc>
          <w:tcPr>
            <w:tcW w:w="4885" w:type="dxa"/>
          </w:tcPr>
          <w:p w:rsidR="00E27058" w:rsidRDefault="003D2DFD">
            <w:pPr>
              <w:spacing w:after="0" w:line="240" w:lineRule="auto"/>
              <w:jc w:val="both"/>
            </w:pPr>
            <w:r>
              <w:t>2.      </w:t>
            </w:r>
          </w:p>
        </w:tc>
        <w:tc>
          <w:tcPr>
            <w:tcW w:w="5742" w:type="dxa"/>
          </w:tcPr>
          <w:p w:rsidR="00E27058" w:rsidRDefault="00E27058">
            <w:pPr>
              <w:spacing w:after="0" w:line="240" w:lineRule="auto"/>
              <w:jc w:val="both"/>
            </w:pPr>
          </w:p>
        </w:tc>
      </w:tr>
      <w:tr w:rsidR="00E27058">
        <w:trPr>
          <w:jc w:val="center"/>
        </w:trPr>
        <w:tc>
          <w:tcPr>
            <w:tcW w:w="4885" w:type="dxa"/>
          </w:tcPr>
          <w:p w:rsidR="00E27058" w:rsidRDefault="003D2DFD">
            <w:pPr>
              <w:spacing w:after="0" w:line="240" w:lineRule="auto"/>
              <w:jc w:val="both"/>
            </w:pPr>
            <w:r>
              <w:t>3.      </w:t>
            </w:r>
          </w:p>
        </w:tc>
        <w:tc>
          <w:tcPr>
            <w:tcW w:w="5742" w:type="dxa"/>
          </w:tcPr>
          <w:p w:rsidR="00E27058" w:rsidRDefault="00E27058">
            <w:pPr>
              <w:spacing w:after="0" w:line="240" w:lineRule="auto"/>
              <w:jc w:val="both"/>
            </w:pPr>
          </w:p>
        </w:tc>
      </w:tr>
      <w:tr w:rsidR="00E27058">
        <w:trPr>
          <w:jc w:val="center"/>
        </w:trPr>
        <w:tc>
          <w:tcPr>
            <w:tcW w:w="4885" w:type="dxa"/>
          </w:tcPr>
          <w:p w:rsidR="00E27058" w:rsidRDefault="003D2DFD">
            <w:pPr>
              <w:spacing w:after="0" w:line="240" w:lineRule="auto"/>
              <w:jc w:val="both"/>
            </w:pPr>
            <w:r>
              <w:t>4.      </w:t>
            </w:r>
          </w:p>
        </w:tc>
        <w:tc>
          <w:tcPr>
            <w:tcW w:w="5742" w:type="dxa"/>
          </w:tcPr>
          <w:p w:rsidR="00E27058" w:rsidRDefault="00E27058">
            <w:pPr>
              <w:spacing w:after="0" w:line="240" w:lineRule="auto"/>
              <w:jc w:val="both"/>
            </w:pPr>
          </w:p>
        </w:tc>
      </w:tr>
      <w:tr w:rsidR="00E27058">
        <w:trPr>
          <w:jc w:val="center"/>
        </w:trPr>
        <w:tc>
          <w:tcPr>
            <w:tcW w:w="4885" w:type="dxa"/>
          </w:tcPr>
          <w:p w:rsidR="00E27058" w:rsidRDefault="003D2DFD">
            <w:pPr>
              <w:spacing w:after="0" w:line="240" w:lineRule="auto"/>
              <w:jc w:val="both"/>
            </w:pPr>
            <w:r>
              <w:t>5.      </w:t>
            </w:r>
          </w:p>
        </w:tc>
        <w:tc>
          <w:tcPr>
            <w:tcW w:w="5742" w:type="dxa"/>
          </w:tcPr>
          <w:p w:rsidR="00E27058" w:rsidRDefault="00E27058">
            <w:pPr>
              <w:spacing w:after="0" w:line="240" w:lineRule="auto"/>
              <w:jc w:val="both"/>
            </w:pPr>
          </w:p>
        </w:tc>
      </w:tr>
    </w:tbl>
    <w:p w:rsidR="00E27058" w:rsidRDefault="00E27058">
      <w:pPr>
        <w:rPr>
          <w:sz w:val="24"/>
          <w:szCs w:val="24"/>
        </w:rPr>
      </w:pPr>
    </w:p>
    <w:sectPr w:rsidR="00E27058">
      <w:headerReference w:type="default" r:id="rId7"/>
      <w:footerReference w:type="default" r:id="rId8"/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7E2" w:rsidRDefault="003D2DFD">
      <w:pPr>
        <w:spacing w:after="0" w:line="240" w:lineRule="auto"/>
      </w:pPr>
      <w:r>
        <w:separator/>
      </w:r>
    </w:p>
  </w:endnote>
  <w:endnote w:type="continuationSeparator" w:id="0">
    <w:p w:rsidR="00E247E2" w:rsidRDefault="003D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058" w:rsidRDefault="003D2D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7E2" w:rsidRDefault="003D2DFD">
      <w:pPr>
        <w:spacing w:after="0" w:line="240" w:lineRule="auto"/>
      </w:pPr>
      <w:r>
        <w:separator/>
      </w:r>
    </w:p>
  </w:footnote>
  <w:footnote w:type="continuationSeparator" w:id="0">
    <w:p w:rsidR="00E247E2" w:rsidRDefault="003D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058" w:rsidRDefault="003D2D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47130" cy="540000"/>
          <wp:effectExtent l="0" t="0" r="0" b="0"/>
          <wp:docPr id="2" name="image1.jpg" descr="Brasão de Arma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ão de Arma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27058" w:rsidRDefault="003D2D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MINISTÉRIO DA EDUCAÇÃO</w:t>
    </w:r>
  </w:p>
  <w:p w:rsidR="00E27058" w:rsidRDefault="003D2D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SECRETARIA DE EDUCAÇÃO PROFISSIONAL E TECNOLÓGICA</w:t>
    </w:r>
  </w:p>
  <w:p w:rsidR="003D2DFD" w:rsidRPr="003D2DFD" w:rsidRDefault="003D2DFD" w:rsidP="003D2D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INSTITUTO FEDERAL DE EDUCAÇÃO, CIÊNCIA E TECNOLOGIA DE MATO GROSSO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58"/>
    <w:rsid w:val="0016106F"/>
    <w:rsid w:val="003D2DFD"/>
    <w:rsid w:val="005B4189"/>
    <w:rsid w:val="00983CCA"/>
    <w:rsid w:val="00AC7EF5"/>
    <w:rsid w:val="00E247E2"/>
    <w:rsid w:val="00E27058"/>
    <w:rsid w:val="00FA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750A"/>
  <w15:docId w15:val="{FDD33E97-81AF-4489-9499-18A49E38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</w:style>
  <w:style w:type="paragraph" w:styleId="Ttulo1">
    <w:name w:val="heading 1"/>
    <w:basedOn w:val="Normal"/>
    <w:link w:val="Ttulo1Char"/>
    <w:uiPriority w:val="9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oswStWtFpnuOcCYn3JpK9gnEyg==">CgMxLjAyCWlkLmdqZGd4czIJaC4zMGowemxsMgppZC4xZm9iOXRlMgppZC4zem55c2g3OAByITFkamQ1TlE1ZE5VZFM0NTMwb1JncTBzdkpWSzBTeEZtUQ==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1974</Characters>
  <Application>Microsoft Office Word</Application>
  <DocSecurity>0</DocSecurity>
  <Lines>42</Lines>
  <Paragraphs>19</Paragraphs>
  <ScaleCrop>false</ScaleCrop>
  <Company>IFMT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Danilo Beserra do Amaral</cp:lastModifiedBy>
  <cp:revision>7</cp:revision>
  <dcterms:created xsi:type="dcterms:W3CDTF">2021-08-20T17:35:00Z</dcterms:created>
  <dcterms:modified xsi:type="dcterms:W3CDTF">2025-07-04T19:51:00Z</dcterms:modified>
</cp:coreProperties>
</file>