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E97" w14:textId="77777777" w:rsidR="00E70277" w:rsidRPr="00C53749" w:rsidRDefault="00E70277" w:rsidP="00E70277">
      <w:pPr>
        <w:ind w:right="125"/>
        <w:jc w:val="both"/>
        <w:rPr>
          <w:color w:val="000000" w:themeColor="text1"/>
          <w:sz w:val="20"/>
          <w:szCs w:val="20"/>
        </w:rPr>
      </w:pPr>
    </w:p>
    <w:p w14:paraId="21C6C4E5" w14:textId="77777777" w:rsidR="00E70277" w:rsidRPr="00C53749" w:rsidRDefault="00E70277" w:rsidP="00E70277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ANEXO VII</w:t>
      </w:r>
    </w:p>
    <w:p w14:paraId="617C3718" w14:textId="77777777" w:rsidR="00E70277" w:rsidRPr="00C53749" w:rsidRDefault="00E70277" w:rsidP="00E70277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BANCA DE HETEROIDENTIFICAÇÃO</w:t>
      </w:r>
    </w:p>
    <w:p w14:paraId="755A6C81" w14:textId="77777777" w:rsidR="00E70277" w:rsidRPr="00C53749" w:rsidRDefault="00E70277" w:rsidP="00E70277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AFERIÇÃO DA VERACIDADE DE AUTODECLARAÇÃO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85"/>
      </w:tblGrid>
      <w:tr w:rsidR="00E70277" w:rsidRPr="00C53749" w14:paraId="3D8E5AAF" w14:textId="77777777" w:rsidTr="005F1D73">
        <w:trPr>
          <w:trHeight w:val="47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9A6F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1 - IDENTIFICAÇÃO DO CANDIDATO</w:t>
            </w:r>
          </w:p>
        </w:tc>
      </w:tr>
      <w:tr w:rsidR="00E70277" w:rsidRPr="00C53749" w14:paraId="3B22BDB4" w14:textId="77777777" w:rsidTr="005F1D73">
        <w:trPr>
          <w:trHeight w:val="725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B48F" w14:textId="77777777" w:rsidR="00E70277" w:rsidRPr="00C53749" w:rsidRDefault="00E70277" w:rsidP="005F1D7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Nome Completo: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8247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E70277" w:rsidRPr="00C53749" w14:paraId="1AFCC231" w14:textId="77777777" w:rsidTr="005F1D73">
        <w:trPr>
          <w:trHeight w:val="485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690C" w14:textId="77777777" w:rsidR="00E70277" w:rsidRPr="00C53749" w:rsidRDefault="00E70277" w:rsidP="005F1D7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Nº Inscrição: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636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E70277" w:rsidRPr="00C53749" w14:paraId="066BCD79" w14:textId="77777777" w:rsidTr="005F1D73">
        <w:trPr>
          <w:trHeight w:val="485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8CEB" w14:textId="77777777" w:rsidR="00E70277" w:rsidRPr="00C53749" w:rsidRDefault="00E70277" w:rsidP="005F1D7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F945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E70277" w:rsidRPr="00C53749" w14:paraId="69C88E3B" w14:textId="77777777" w:rsidTr="005F1D73">
        <w:trPr>
          <w:trHeight w:val="485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42BE" w14:textId="77777777" w:rsidR="00E70277" w:rsidRPr="00C53749" w:rsidRDefault="00E70277" w:rsidP="005F1D7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5E2C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</w:tbl>
    <w:p w14:paraId="4E055BE1" w14:textId="77777777" w:rsidR="00E70277" w:rsidRPr="00C53749" w:rsidRDefault="00E70277" w:rsidP="00E70277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3EA2968A" w14:textId="77777777" w:rsidR="00E70277" w:rsidRPr="00C53749" w:rsidRDefault="00E70277" w:rsidP="00E70277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CRITÉRIOS FENOTÍPICOS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1076"/>
        <w:gridCol w:w="1724"/>
        <w:gridCol w:w="1212"/>
        <w:gridCol w:w="1212"/>
        <w:gridCol w:w="1212"/>
        <w:gridCol w:w="1212"/>
        <w:gridCol w:w="1226"/>
      </w:tblGrid>
      <w:tr w:rsidR="00E70277" w:rsidRPr="00C53749" w14:paraId="6F06CEED" w14:textId="77777777" w:rsidTr="005F1D73">
        <w:trPr>
          <w:trHeight w:val="57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F0C3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77BB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Fenótipo</w:t>
            </w:r>
          </w:p>
        </w:tc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0366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Descrição do Candidato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17F3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AVALIADOR1</w:t>
            </w:r>
          </w:p>
          <w:p w14:paraId="092EB274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Compatível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B247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AVALIADOR2</w:t>
            </w:r>
          </w:p>
          <w:p w14:paraId="67443917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Compatível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0564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AVALIADOR3</w:t>
            </w:r>
          </w:p>
          <w:p w14:paraId="558EA598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Compatível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9102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AVALIADOR4</w:t>
            </w:r>
          </w:p>
          <w:p w14:paraId="588EDCEE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Compatível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832E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AVALIADOR5</w:t>
            </w:r>
          </w:p>
          <w:p w14:paraId="56BB6B0E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Compatível</w:t>
            </w:r>
          </w:p>
        </w:tc>
      </w:tr>
      <w:tr w:rsidR="00E70277" w:rsidRPr="00C53749" w14:paraId="3124631F" w14:textId="77777777" w:rsidTr="005F1D73">
        <w:trPr>
          <w:trHeight w:val="575"/>
        </w:trPr>
        <w:tc>
          <w:tcPr>
            <w:tcW w:w="5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47F1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CD7B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Pele</w:t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B4EF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1.1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Melanoderma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 xml:space="preserve"> (cor preta)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1914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EF9B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D0E5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B4E3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3E2F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</w:tr>
      <w:tr w:rsidR="00E70277" w:rsidRPr="00C53749" w14:paraId="26918F24" w14:textId="77777777" w:rsidTr="005F1D73">
        <w:trPr>
          <w:trHeight w:val="575"/>
        </w:trPr>
        <w:tc>
          <w:tcPr>
            <w:tcW w:w="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7221" w14:textId="77777777" w:rsidR="00E70277" w:rsidRPr="00C53749" w:rsidRDefault="00E70277" w:rsidP="005F1D73">
            <w:pPr>
              <w:ind w:right="12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3BF8" w14:textId="77777777" w:rsidR="00E70277" w:rsidRPr="00C53749" w:rsidRDefault="00E70277" w:rsidP="005F1D73">
            <w:pPr>
              <w:ind w:right="12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8D14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1.2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Feoderma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 xml:space="preserve"> (cor parda)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3F5C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9971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68FB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325B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D0B6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</w:tr>
      <w:tr w:rsidR="00E70277" w:rsidRPr="00C53749" w14:paraId="2C3848F8" w14:textId="77777777" w:rsidTr="005F1D73">
        <w:trPr>
          <w:trHeight w:val="575"/>
        </w:trPr>
        <w:tc>
          <w:tcPr>
            <w:tcW w:w="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1452" w14:textId="77777777" w:rsidR="00E70277" w:rsidRPr="00C53749" w:rsidRDefault="00E70277" w:rsidP="005F1D73">
            <w:pPr>
              <w:ind w:right="12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6921" w14:textId="77777777" w:rsidR="00E70277" w:rsidRPr="00C53749" w:rsidRDefault="00E70277" w:rsidP="005F1D73">
            <w:pPr>
              <w:ind w:right="12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DA93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1.3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Leucoderma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 xml:space="preserve"> (cor branca)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0D19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4DCC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8384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5B42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D9EE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</w:tr>
      <w:tr w:rsidR="00E70277" w:rsidRPr="00C53749" w14:paraId="268A87B6" w14:textId="77777777" w:rsidTr="005F1D73">
        <w:trPr>
          <w:trHeight w:val="575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0CD7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572A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Nariz</w:t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D5E7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2.1 Curto/largo/chato (platirrinos)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CB1F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33B0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AF18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027C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35EC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</w:tr>
      <w:tr w:rsidR="00E70277" w:rsidRPr="00C53749" w14:paraId="5A52D47C" w14:textId="77777777" w:rsidTr="005F1D73">
        <w:trPr>
          <w:trHeight w:val="395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16F4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4D35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Boca/lábios</w:t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B76F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3.1 Lábios grossos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D440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5433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DDCD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E0EE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F408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</w:tr>
      <w:tr w:rsidR="00E70277" w:rsidRPr="00C53749" w14:paraId="607108B5" w14:textId="77777777" w:rsidTr="005F1D73">
        <w:trPr>
          <w:trHeight w:val="575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835F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A3AF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Cabelo</w:t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580C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4.1 Crespos ou encarapinhados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BEA4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8434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8494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D266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421B" w14:textId="77777777" w:rsidR="00E70277" w:rsidRPr="00C53749" w:rsidRDefault="00E70277" w:rsidP="005F1D7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SIM   NÃO</w:t>
            </w:r>
          </w:p>
        </w:tc>
      </w:tr>
    </w:tbl>
    <w:p w14:paraId="6B67EE2E" w14:textId="77777777" w:rsidR="00E70277" w:rsidRPr="00C53749" w:rsidRDefault="00E70277" w:rsidP="00E7027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E70277" w:rsidRPr="00C53749" w14:paraId="028F6301" w14:textId="77777777" w:rsidTr="005F1D73">
        <w:trPr>
          <w:trHeight w:val="47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402B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PARECER DA COMISSÃO</w:t>
            </w:r>
          </w:p>
        </w:tc>
      </w:tr>
      <w:tr w:rsidR="00E70277" w:rsidRPr="00C53749" w14:paraId="1101CD92" w14:textId="77777777" w:rsidTr="005F1D73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C560" w14:textId="77777777" w:rsidR="00E70277" w:rsidRPr="00C53749" w:rsidRDefault="00E70277" w:rsidP="005F1D7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 APTO</w:t>
            </w:r>
          </w:p>
        </w:tc>
      </w:tr>
      <w:tr w:rsidR="00E70277" w:rsidRPr="00C53749" w14:paraId="3A8DD113" w14:textId="77777777" w:rsidTr="005F1D73">
        <w:trPr>
          <w:trHeight w:val="1235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0E6B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lastRenderedPageBreak/>
              <w:t>O candidato acima mencionado encontra-se apto a preencher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E70277" w:rsidRPr="00C53749" w14:paraId="5E34619C" w14:textId="77777777" w:rsidTr="005F1D73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9433" w14:textId="77777777" w:rsidR="00E70277" w:rsidRPr="00C53749" w:rsidRDefault="00E70277" w:rsidP="005F1D7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 NÃO APTO</w:t>
            </w:r>
          </w:p>
        </w:tc>
      </w:tr>
      <w:tr w:rsidR="00E70277" w:rsidRPr="00C53749" w14:paraId="5CB08B15" w14:textId="77777777" w:rsidTr="005F1D73">
        <w:trPr>
          <w:trHeight w:val="1235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8BE5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E70277" w:rsidRPr="00C53749" w14:paraId="26712050" w14:textId="77777777" w:rsidTr="005F1D73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9BFD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Justificativa(s) para o NÃO enquadramento</w:t>
            </w:r>
            <w:r w:rsidRPr="00C53749">
              <w:rPr>
                <w:color w:val="000000" w:themeColor="text1"/>
                <w:sz w:val="20"/>
                <w:szCs w:val="20"/>
              </w:rPr>
              <w:t xml:space="preserve"> (especificar os critérios legais)</w:t>
            </w:r>
          </w:p>
        </w:tc>
      </w:tr>
      <w:tr w:rsidR="00E70277" w:rsidRPr="00C53749" w14:paraId="68E8233C" w14:textId="77777777" w:rsidTr="005F1D73">
        <w:trPr>
          <w:trHeight w:val="149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6A03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O candidato não se enquadra na condição de pessoa preta ou parda, conforme item e subitens do Edital acima identificado, pois:</w:t>
            </w:r>
          </w:p>
          <w:p w14:paraId="347CE3D6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não compareceu à </w:t>
            </w:r>
            <w:proofErr w:type="gramStart"/>
            <w:r w:rsidRPr="00C53749">
              <w:rPr>
                <w:color w:val="000000" w:themeColor="text1"/>
                <w:sz w:val="20"/>
                <w:szCs w:val="20"/>
              </w:rPr>
              <w:t>entrevista;  não</w:t>
            </w:r>
            <w:proofErr w:type="gramEnd"/>
            <w:r w:rsidRPr="00C53749">
              <w:rPr>
                <w:color w:val="000000" w:themeColor="text1"/>
                <w:sz w:val="20"/>
                <w:szCs w:val="20"/>
              </w:rPr>
              <w:t xml:space="preserve"> assinou a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autodeclaração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 xml:space="preserve"> e/ou termo de uso de imagem;                        outras justificativas conforme expostas abaixo:</w:t>
            </w:r>
          </w:p>
          <w:p w14:paraId="363D4E0D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</w:tbl>
    <w:p w14:paraId="2C9C9ED2" w14:textId="77777777" w:rsidR="00E70277" w:rsidRPr="00C53749" w:rsidRDefault="00E70277" w:rsidP="00E7027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No quesito cor da pele será válido o seguinte procedimento: caso a compatibilidade de cor PRETA ocorra na avaliação de 05 membros, todos os outros critérios serão desconsiderados, acatando a </w:t>
      </w:r>
      <w:proofErr w:type="spellStart"/>
      <w:r w:rsidRPr="00C53749">
        <w:rPr>
          <w:color w:val="000000" w:themeColor="text1"/>
          <w:sz w:val="20"/>
          <w:szCs w:val="20"/>
        </w:rPr>
        <w:t>autodeclaração</w:t>
      </w:r>
      <w:proofErr w:type="spellEnd"/>
      <w:r w:rsidRPr="00C53749">
        <w:rPr>
          <w:color w:val="000000" w:themeColor="text1"/>
          <w:sz w:val="20"/>
          <w:szCs w:val="20"/>
        </w:rPr>
        <w:t xml:space="preserve"> do candidato.</w:t>
      </w:r>
    </w:p>
    <w:p w14:paraId="0F85B8F5" w14:textId="77777777" w:rsidR="00E70277" w:rsidRPr="00C53749" w:rsidRDefault="00E70277" w:rsidP="00E7027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18153A3E" w14:textId="77777777" w:rsidR="00E70277" w:rsidRPr="00C53749" w:rsidRDefault="00E70277" w:rsidP="00E70277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Cuiabá-MT, 02 de setembro de </w:t>
      </w:r>
      <w:proofErr w:type="gramStart"/>
      <w:r w:rsidRPr="00C53749">
        <w:rPr>
          <w:color w:val="000000" w:themeColor="text1"/>
          <w:sz w:val="20"/>
          <w:szCs w:val="20"/>
        </w:rPr>
        <w:t>2021..</w:t>
      </w:r>
      <w:proofErr w:type="gramEnd"/>
    </w:p>
    <w:p w14:paraId="01680896" w14:textId="77777777" w:rsidR="00E70277" w:rsidRPr="00C53749" w:rsidRDefault="00E70277" w:rsidP="00E7027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875"/>
      </w:tblGrid>
      <w:tr w:rsidR="00E70277" w:rsidRPr="00C53749" w14:paraId="0F1E29B4" w14:textId="77777777" w:rsidTr="005F1D73">
        <w:trPr>
          <w:trHeight w:val="47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0E7A" w14:textId="77777777" w:rsidR="00E70277" w:rsidRPr="00C53749" w:rsidRDefault="00E70277" w:rsidP="005F1D73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Nome e Assinatura dos Membros VIA SUAP DIGITAL</w:t>
            </w:r>
          </w:p>
        </w:tc>
      </w:tr>
      <w:tr w:rsidR="00E70277" w:rsidRPr="00C53749" w14:paraId="161F637D" w14:textId="77777777" w:rsidTr="005F1D73">
        <w:trPr>
          <w:trHeight w:val="47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9308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1.      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5152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Representante do NUMDI</w:t>
            </w:r>
          </w:p>
        </w:tc>
      </w:tr>
      <w:tr w:rsidR="00E70277" w:rsidRPr="00C53749" w14:paraId="2B61149E" w14:textId="77777777" w:rsidTr="005F1D73">
        <w:trPr>
          <w:trHeight w:val="47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6014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2.      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C12A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Docente</w:t>
            </w:r>
          </w:p>
        </w:tc>
      </w:tr>
      <w:tr w:rsidR="00E70277" w:rsidRPr="00C53749" w14:paraId="7F5FE301" w14:textId="77777777" w:rsidTr="005F1D73">
        <w:trPr>
          <w:trHeight w:val="47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B941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3.      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D3E0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Técnico Administrativo</w:t>
            </w:r>
          </w:p>
        </w:tc>
      </w:tr>
      <w:tr w:rsidR="00E70277" w:rsidRPr="00C53749" w14:paraId="5AD02EEE" w14:textId="77777777" w:rsidTr="005F1D73">
        <w:trPr>
          <w:trHeight w:val="47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AB21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4.      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DDF1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Discente</w:t>
            </w:r>
          </w:p>
        </w:tc>
      </w:tr>
      <w:tr w:rsidR="00E70277" w:rsidRPr="00C53749" w14:paraId="10839E50" w14:textId="77777777" w:rsidTr="005F1D73">
        <w:trPr>
          <w:trHeight w:val="47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4C21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5.      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8EDE" w14:textId="77777777" w:rsidR="00E70277" w:rsidRPr="00C53749" w:rsidRDefault="00E70277" w:rsidP="005F1D7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Representante da Sociedade Civil Organizada</w:t>
            </w:r>
          </w:p>
        </w:tc>
      </w:tr>
    </w:tbl>
    <w:p w14:paraId="245D175D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22561C62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5C8BAE05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759FEE86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138E7C6D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5C480AE2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52D65D29" w14:textId="77777777" w:rsidR="00E70277" w:rsidRPr="00C53749" w:rsidRDefault="00E70277" w:rsidP="00E70277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429AD5C4" w14:textId="77777777" w:rsidR="00D25967" w:rsidRDefault="00E70277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77"/>
    <w:rsid w:val="00440BCE"/>
    <w:rsid w:val="00C06FBB"/>
    <w:rsid w:val="00E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09674"/>
  <w15:chartTrackingRefBased/>
  <w15:docId w15:val="{B22194D7-B0A2-B74C-9BC1-8729A2A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77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2021-10-15T17:15:00Z</dcterms:created>
  <dcterms:modified xsi:type="dcterms:W3CDTF">2021-10-15T17:16:00Z</dcterms:modified>
</cp:coreProperties>
</file>